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08" w:rsidRPr="00614F08" w:rsidRDefault="00614F08" w:rsidP="00614F08">
      <w:pPr>
        <w:tabs>
          <w:tab w:val="left" w:pos="1265"/>
        </w:tabs>
        <w:ind w:firstLine="400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614F0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Приложение №18 </w:t>
      </w:r>
    </w:p>
    <w:p w:rsidR="00614F08" w:rsidRPr="00614F08" w:rsidRDefault="00614F08" w:rsidP="00614F08">
      <w:pPr>
        <w:tabs>
          <w:tab w:val="left" w:pos="1265"/>
        </w:tabs>
        <w:ind w:firstLine="40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4F0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 ООП ООО, утверждено </w:t>
      </w:r>
    </w:p>
    <w:p w:rsidR="00614F08" w:rsidRPr="00614F08" w:rsidRDefault="00614F08" w:rsidP="00614F08">
      <w:pPr>
        <w:tabs>
          <w:tab w:val="left" w:pos="1265"/>
        </w:tabs>
        <w:ind w:firstLine="40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4F0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приказом </w:t>
      </w:r>
      <w:proofErr w:type="gramStart"/>
      <w:r w:rsidRPr="00614F08">
        <w:rPr>
          <w:rFonts w:ascii="Times New Roman" w:hAnsi="Times New Roman" w:cs="Times New Roman"/>
          <w:b/>
          <w:sz w:val="28"/>
          <w:szCs w:val="28"/>
          <w:lang w:eastAsia="en-US"/>
        </w:rPr>
        <w:t>МАОУ  «</w:t>
      </w:r>
      <w:proofErr w:type="gramEnd"/>
      <w:r w:rsidRPr="00614F0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Гимназия №31»</w:t>
      </w:r>
    </w:p>
    <w:p w:rsidR="00614F08" w:rsidRPr="00614F08" w:rsidRDefault="00614F08" w:rsidP="00614F08">
      <w:pPr>
        <w:tabs>
          <w:tab w:val="left" w:pos="1265"/>
        </w:tabs>
        <w:ind w:firstLine="40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4F0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от </w:t>
      </w:r>
      <w:r w:rsidRPr="00614F08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17. 03. </w:t>
      </w:r>
      <w:proofErr w:type="gramStart"/>
      <w:r w:rsidRPr="00614F08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2022</w:t>
      </w:r>
      <w:r w:rsidRPr="00614F0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№</w:t>
      </w:r>
      <w:proofErr w:type="gramEnd"/>
      <w:r w:rsidRPr="00614F0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14F08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70</w:t>
      </w:r>
    </w:p>
    <w:p w:rsidR="008B1BDC" w:rsidRPr="004F7DAF" w:rsidRDefault="008B1BDC" w:rsidP="00470FCF">
      <w:pPr>
        <w:pStyle w:val="a6"/>
        <w:ind w:left="-1701" w:right="-1374"/>
        <w:rPr>
          <w:b/>
          <w:bCs/>
          <w:sz w:val="28"/>
          <w:szCs w:val="28"/>
        </w:rPr>
      </w:pPr>
    </w:p>
    <w:p w:rsidR="00614F08" w:rsidRPr="00614F08" w:rsidRDefault="00614F08" w:rsidP="00614F08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4F08" w:rsidRPr="00614F08" w:rsidRDefault="00614F08" w:rsidP="00614F0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614F08" w:rsidRPr="00614F08" w:rsidRDefault="00614F08" w:rsidP="00614F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14F08"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614F08" w:rsidRPr="00614F08" w:rsidRDefault="00614F08" w:rsidP="00614F0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F08" w:rsidRPr="00614F08" w:rsidRDefault="00614F08" w:rsidP="00614F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14F08">
        <w:rPr>
          <w:rFonts w:ascii="Times New Roman" w:hAnsi="Times New Roman" w:cs="Times New Roman"/>
          <w:b/>
          <w:sz w:val="52"/>
          <w:szCs w:val="52"/>
        </w:rPr>
        <w:t xml:space="preserve">по </w:t>
      </w:r>
      <w:r w:rsidRPr="00614F08">
        <w:rPr>
          <w:rFonts w:ascii="Times New Roman" w:hAnsi="Times New Roman" w:cs="Times New Roman"/>
          <w:b/>
          <w:sz w:val="52"/>
          <w:szCs w:val="52"/>
        </w:rPr>
        <w:t>основам безопасности жизнедеятельности</w:t>
      </w:r>
    </w:p>
    <w:p w:rsidR="00614F08" w:rsidRPr="00614F08" w:rsidRDefault="00614F08" w:rsidP="00614F0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4F08" w:rsidRPr="00614F08" w:rsidRDefault="00614F08" w:rsidP="00614F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8</w:t>
      </w:r>
      <w:r w:rsidRPr="00614F08">
        <w:rPr>
          <w:rFonts w:ascii="Times New Roman" w:hAnsi="Times New Roman" w:cs="Times New Roman"/>
          <w:b/>
          <w:sz w:val="52"/>
          <w:szCs w:val="52"/>
        </w:rPr>
        <w:t xml:space="preserve"> -9 класс </w:t>
      </w:r>
    </w:p>
    <w:p w:rsidR="00614F08" w:rsidRPr="00614F08" w:rsidRDefault="00614F08" w:rsidP="00614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F08" w:rsidRPr="00614F08" w:rsidRDefault="00614F08" w:rsidP="00614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F08" w:rsidRPr="00614F08" w:rsidRDefault="00614F08" w:rsidP="00614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F08" w:rsidRPr="00614F08" w:rsidRDefault="00614F08" w:rsidP="00614F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Pr="00614F08" w:rsidRDefault="00614F08" w:rsidP="00614F08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4F08" w:rsidRPr="00614F08" w:rsidRDefault="00614F08" w:rsidP="00614F0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4F08" w:rsidRPr="00614F08" w:rsidRDefault="00614F08" w:rsidP="00614F0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4F08" w:rsidRPr="00614F08" w:rsidRDefault="00614F08" w:rsidP="00614F0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4F08" w:rsidRDefault="00614F08" w:rsidP="0061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Default="00614F08" w:rsidP="0061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Default="00614F08" w:rsidP="0061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Default="00614F08" w:rsidP="0061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Default="00614F08" w:rsidP="0061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Default="00614F08" w:rsidP="0061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Default="00614F08" w:rsidP="0061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Default="00614F08" w:rsidP="0061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Default="00614F08" w:rsidP="0061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Default="00614F08" w:rsidP="0061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Default="00614F08" w:rsidP="0061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Default="00614F08" w:rsidP="0061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Pr="00614F08" w:rsidRDefault="00614F08" w:rsidP="00614F0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08" w:rsidRPr="00614F08" w:rsidRDefault="00614F08" w:rsidP="00614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F08">
        <w:rPr>
          <w:rFonts w:ascii="Times New Roman" w:hAnsi="Times New Roman" w:cs="Times New Roman"/>
          <w:b/>
          <w:sz w:val="28"/>
          <w:szCs w:val="28"/>
        </w:rPr>
        <w:t>САРАТОВ</w:t>
      </w:r>
    </w:p>
    <w:p w:rsidR="00793DF4" w:rsidRDefault="00793DF4" w:rsidP="00793DF4">
      <w:pPr>
        <w:pStyle w:val="11"/>
        <w:spacing w:line="259" w:lineRule="auto"/>
        <w:ind w:right="283" w:firstLine="0"/>
        <w:rPr>
          <w:rStyle w:val="a7"/>
          <w:b/>
          <w:bCs/>
          <w:sz w:val="28"/>
          <w:szCs w:val="28"/>
        </w:rPr>
      </w:pPr>
    </w:p>
    <w:p w:rsidR="00793DF4" w:rsidRDefault="00793DF4" w:rsidP="00793DF4">
      <w:pPr>
        <w:pStyle w:val="11"/>
        <w:spacing w:line="259" w:lineRule="auto"/>
        <w:ind w:right="283" w:firstLine="0"/>
        <w:rPr>
          <w:rStyle w:val="a7"/>
          <w:b/>
          <w:bCs/>
          <w:sz w:val="28"/>
          <w:szCs w:val="28"/>
        </w:rPr>
      </w:pPr>
      <w:bookmarkStart w:id="0" w:name="_GoBack"/>
      <w:bookmarkEnd w:id="0"/>
    </w:p>
    <w:p w:rsidR="004F7DAF" w:rsidRPr="00422EF9" w:rsidRDefault="004F7DAF" w:rsidP="002157CF">
      <w:pPr>
        <w:pStyle w:val="11"/>
        <w:spacing w:line="259" w:lineRule="auto"/>
        <w:ind w:right="283" w:firstLine="0"/>
        <w:jc w:val="center"/>
        <w:rPr>
          <w:rStyle w:val="a7"/>
          <w:b/>
          <w:bCs/>
          <w:sz w:val="28"/>
          <w:szCs w:val="28"/>
        </w:rPr>
      </w:pPr>
      <w:r w:rsidRPr="00422EF9">
        <w:rPr>
          <w:rStyle w:val="a7"/>
          <w:b/>
          <w:bCs/>
          <w:sz w:val="28"/>
          <w:szCs w:val="28"/>
        </w:rPr>
        <w:lastRenderedPageBreak/>
        <w:t>Рабочая программа по основам безопасности жизнедеятельности</w:t>
      </w:r>
    </w:p>
    <w:p w:rsidR="004F7DAF" w:rsidRPr="00422EF9" w:rsidRDefault="004F7DAF" w:rsidP="002157CF">
      <w:pPr>
        <w:pStyle w:val="11"/>
        <w:spacing w:line="259" w:lineRule="auto"/>
        <w:ind w:right="283" w:firstLine="0"/>
        <w:jc w:val="center"/>
        <w:rPr>
          <w:rStyle w:val="a7"/>
          <w:sz w:val="28"/>
          <w:szCs w:val="28"/>
        </w:rPr>
      </w:pPr>
      <w:r w:rsidRPr="00422EF9">
        <w:rPr>
          <w:rStyle w:val="a7"/>
          <w:b/>
          <w:bCs/>
          <w:sz w:val="28"/>
          <w:szCs w:val="28"/>
        </w:rPr>
        <w:t>8-9 класс</w:t>
      </w:r>
    </w:p>
    <w:p w:rsidR="00470FCF" w:rsidRPr="00422EF9" w:rsidRDefault="00673EDD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 </w:t>
      </w:r>
      <w:r w:rsidR="002157CF"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 xml:space="preserve">Рабочая программа по основам безопасности жизнедеятельности МАОУ </w:t>
      </w:r>
      <w:r w:rsidRPr="00422EF9">
        <w:rPr>
          <w:rStyle w:val="a7"/>
          <w:sz w:val="28"/>
          <w:szCs w:val="28"/>
        </w:rPr>
        <w:t xml:space="preserve">«Гимназия№31» </w:t>
      </w:r>
      <w:r w:rsidR="00003326" w:rsidRPr="00422EF9">
        <w:rPr>
          <w:rStyle w:val="a7"/>
          <w:sz w:val="28"/>
          <w:szCs w:val="28"/>
        </w:rPr>
        <w:t>разработана на основе Концепции преподавания учебного предмета «Основы безопасности жизнедеятельности»</w:t>
      </w:r>
      <w:r w:rsidR="00470FCF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>(утверждена Решением</w:t>
      </w:r>
      <w:r w:rsidR="00470FCF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>Коллегии</w:t>
      </w:r>
      <w:r w:rsidR="00470FCF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>Министерства просвещения Российской Федерации, протокол от 24 декабря 2018 г. № ПК-1вн), Примерной рабочей программы по основам безопасности жизнедеятельности (далее - ОБЖ), одобренной решением федерального учебно</w:t>
      </w:r>
      <w:r w:rsidR="00470FCF" w:rsidRPr="00422EF9">
        <w:rPr>
          <w:rStyle w:val="a7"/>
          <w:sz w:val="28"/>
          <w:szCs w:val="28"/>
        </w:rPr>
        <w:t xml:space="preserve">го </w:t>
      </w:r>
      <w:r w:rsidR="00003326" w:rsidRPr="00422EF9">
        <w:rPr>
          <w:rStyle w:val="a7"/>
          <w:sz w:val="28"/>
          <w:szCs w:val="28"/>
        </w:rPr>
        <w:softHyphen/>
        <w:t>методического объединения по общему образования (протокол 3/21 от 27.09.2021),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—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</w:t>
      </w:r>
      <w:r w:rsidR="004C6E40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 xml:space="preserve">предмету ОБЖ, Программы воспитания МАОУ </w:t>
      </w:r>
      <w:bookmarkStart w:id="1" w:name="bookmark15"/>
      <w:bookmarkStart w:id="2" w:name="bookmark14"/>
      <w:r w:rsidR="00470FCF" w:rsidRPr="00422EF9">
        <w:rPr>
          <w:rStyle w:val="a7"/>
          <w:sz w:val="28"/>
          <w:szCs w:val="28"/>
        </w:rPr>
        <w:t>«Гимназия №31»</w:t>
      </w:r>
    </w:p>
    <w:p w:rsidR="00470FCF" w:rsidRPr="00422EF9" w:rsidRDefault="00003326" w:rsidP="002157CF">
      <w:pPr>
        <w:pStyle w:val="11"/>
        <w:spacing w:line="259" w:lineRule="auto"/>
        <w:ind w:right="283" w:firstLine="284"/>
        <w:jc w:val="center"/>
        <w:rPr>
          <w:rStyle w:val="a7"/>
          <w:sz w:val="28"/>
          <w:szCs w:val="28"/>
        </w:rPr>
      </w:pPr>
      <w:r w:rsidRPr="00422EF9">
        <w:rPr>
          <w:rStyle w:val="a7"/>
          <w:rFonts w:eastAsia="Tahoma"/>
          <w:b/>
          <w:bCs/>
          <w:sz w:val="28"/>
          <w:szCs w:val="28"/>
        </w:rPr>
        <w:t>ПОЯСНИТЕЛЬНАЯ ЗАПИСК</w:t>
      </w:r>
      <w:bookmarkEnd w:id="1"/>
      <w:bookmarkEnd w:id="2"/>
      <w:r w:rsidR="00470FCF" w:rsidRPr="00422EF9">
        <w:rPr>
          <w:rStyle w:val="a7"/>
          <w:rFonts w:eastAsia="Tahoma"/>
          <w:b/>
          <w:bCs/>
          <w:sz w:val="28"/>
          <w:szCs w:val="28"/>
        </w:rPr>
        <w:t>А</w:t>
      </w:r>
    </w:p>
    <w:p w:rsidR="00470FCF" w:rsidRPr="00422EF9" w:rsidRDefault="00470FCF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  </w:t>
      </w:r>
      <w:r w:rsidR="003A7264"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Рабочая программа по ОБЖ в методическом плане позволяет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учесть преемственность приобретения обучающимися знаний и формирования у них умений и навыков в области безопасности жизнедеятельности</w:t>
      </w:r>
    </w:p>
    <w:p w:rsidR="008B1BDC" w:rsidRPr="00422EF9" w:rsidRDefault="004F7DAF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  <w:sectPr w:rsidR="008B1BDC" w:rsidRPr="00422EF9" w:rsidSect="00F4180A">
          <w:pgSz w:w="11909" w:h="16834" w:code="9"/>
          <w:pgMar w:top="1440" w:right="1080" w:bottom="1440" w:left="1080" w:header="2625" w:footer="2948" w:gutter="0"/>
          <w:pgNumType w:start="1"/>
          <w:cols w:space="720"/>
          <w:noEndnote/>
          <w:docGrid w:linePitch="360"/>
        </w:sectPr>
      </w:pPr>
      <w:r w:rsidRPr="00422EF9">
        <w:rPr>
          <w:rStyle w:val="a7"/>
          <w:sz w:val="28"/>
          <w:szCs w:val="28"/>
        </w:rPr>
        <w:t xml:space="preserve"> </w:t>
      </w:r>
      <w:r w:rsidR="003A7264"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Настоящая Программа обеспечивает:</w:t>
      </w:r>
      <w:r w:rsidR="00470FCF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>ясное понимание обучающимися современных проблем без</w:t>
      </w:r>
      <w:r w:rsidR="00003326" w:rsidRPr="00422EF9">
        <w:rPr>
          <w:rStyle w:val="a7"/>
          <w:sz w:val="28"/>
          <w:szCs w:val="28"/>
        </w:rPr>
        <w:softHyphen/>
        <w:t>опасности и формирование</w:t>
      </w:r>
      <w:r w:rsidR="00470FCF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>у подрастающего поколения базового уровня культуры безопасного поведения;</w:t>
      </w:r>
      <w:r w:rsidR="00470FCF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</w:t>
      </w:r>
      <w:r w:rsidR="00003326" w:rsidRPr="00422EF9">
        <w:rPr>
          <w:rStyle w:val="a7"/>
          <w:sz w:val="28"/>
          <w:szCs w:val="28"/>
        </w:rPr>
        <w:softHyphen/>
        <w:t>вания;</w:t>
      </w:r>
      <w:r w:rsidR="00470FCF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>возможность выработки и закрепления у обучающихся умений и навыков, необходимых для последующей жизни;</w:t>
      </w:r>
      <w:r w:rsidR="00470FCF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>выработку практико-ориентированных компетенций, соответствующих потребностям современност</w:t>
      </w:r>
      <w:r w:rsidR="00470FCF" w:rsidRPr="00422EF9">
        <w:rPr>
          <w:rStyle w:val="a7"/>
          <w:sz w:val="28"/>
          <w:szCs w:val="28"/>
        </w:rPr>
        <w:t>и</w:t>
      </w:r>
    </w:p>
    <w:p w:rsidR="00470FCF" w:rsidRPr="00422EF9" w:rsidRDefault="003A7264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ab/>
      </w:r>
      <w:r w:rsidR="00003326" w:rsidRPr="00422EF9">
        <w:rPr>
          <w:rStyle w:val="a7"/>
          <w:sz w:val="28"/>
          <w:szCs w:val="28"/>
        </w:rPr>
        <w:t xml:space="preserve">реализацию оптимального баланса </w:t>
      </w:r>
      <w:proofErr w:type="spellStart"/>
      <w:r w:rsidR="00003326" w:rsidRPr="00422EF9">
        <w:rPr>
          <w:rStyle w:val="a7"/>
          <w:sz w:val="28"/>
          <w:szCs w:val="28"/>
        </w:rPr>
        <w:t>межпредметных</w:t>
      </w:r>
      <w:proofErr w:type="spellEnd"/>
      <w:r w:rsidR="00003326" w:rsidRPr="00422EF9">
        <w:rPr>
          <w:rStyle w:val="a7"/>
          <w:sz w:val="28"/>
          <w:szCs w:val="28"/>
        </w:rPr>
        <w:t xml:space="preserve"> связей и их разумное</w:t>
      </w:r>
      <w:r w:rsidR="00470FCF" w:rsidRPr="00422EF9">
        <w:rPr>
          <w:rStyle w:val="a7"/>
          <w:sz w:val="28"/>
          <w:szCs w:val="28"/>
        </w:rPr>
        <w:t xml:space="preserve"> </w:t>
      </w:r>
      <w:proofErr w:type="spellStart"/>
      <w:r w:rsidR="00003326" w:rsidRPr="00422EF9">
        <w:rPr>
          <w:rStyle w:val="a7"/>
          <w:sz w:val="28"/>
          <w:szCs w:val="28"/>
        </w:rPr>
        <w:t>взаимодополнение</w:t>
      </w:r>
      <w:proofErr w:type="spellEnd"/>
      <w:r w:rsidR="00003326" w:rsidRPr="00422EF9">
        <w:rPr>
          <w:rStyle w:val="a7"/>
          <w:sz w:val="28"/>
          <w:szCs w:val="28"/>
        </w:rPr>
        <w:t>, способствующее формирова</w:t>
      </w:r>
      <w:r w:rsidR="00003326" w:rsidRPr="00422EF9">
        <w:rPr>
          <w:rStyle w:val="a7"/>
          <w:sz w:val="28"/>
          <w:szCs w:val="28"/>
        </w:rPr>
        <w:softHyphen/>
        <w:t>нию практических умений и навыков.</w:t>
      </w:r>
      <w:r w:rsidR="00470FCF" w:rsidRPr="00422EF9">
        <w:rPr>
          <w:rStyle w:val="a7"/>
          <w:sz w:val="28"/>
          <w:szCs w:val="28"/>
        </w:rPr>
        <w:t xml:space="preserve"> </w:t>
      </w:r>
    </w:p>
    <w:p w:rsidR="00470FCF" w:rsidRPr="00422EF9" w:rsidRDefault="00470FCF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        </w:t>
      </w:r>
      <w:r w:rsidR="00003326" w:rsidRPr="00422EF9">
        <w:rPr>
          <w:rStyle w:val="a7"/>
          <w:sz w:val="28"/>
          <w:szCs w:val="28"/>
        </w:rPr>
        <w:t>В Программе содержание учебного предмета ОБЖ структур</w:t>
      </w:r>
      <w:r w:rsidR="00003326" w:rsidRPr="00422EF9">
        <w:rPr>
          <w:rStyle w:val="a7"/>
          <w:sz w:val="28"/>
          <w:szCs w:val="28"/>
        </w:rPr>
        <w:softHyphen/>
        <w:t xml:space="preserve">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</w:t>
      </w:r>
      <w:r w:rsidR="00003326" w:rsidRPr="00422EF9">
        <w:rPr>
          <w:rStyle w:val="a7"/>
          <w:sz w:val="28"/>
          <w:szCs w:val="28"/>
        </w:rPr>
        <w:lastRenderedPageBreak/>
        <w:t>общего образования:</w:t>
      </w:r>
    </w:p>
    <w:p w:rsidR="00470FCF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модуль № 1 «Культура безопасности жизнедеятельности в со</w:t>
      </w:r>
      <w:r w:rsidRPr="00422EF9">
        <w:rPr>
          <w:rStyle w:val="a7"/>
          <w:sz w:val="28"/>
          <w:szCs w:val="28"/>
        </w:rPr>
        <w:softHyphen/>
        <w:t>временном обществе»;</w:t>
      </w:r>
    </w:p>
    <w:p w:rsidR="00470FCF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модуль № 2 «Безопасность в быту»;</w:t>
      </w:r>
    </w:p>
    <w:p w:rsidR="00470FCF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модуль № 3 «Безопасность на транспорте»;</w:t>
      </w:r>
    </w:p>
    <w:p w:rsidR="00470FCF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модуль № 4 «Безопасность в общественных местах»;</w:t>
      </w:r>
    </w:p>
    <w:p w:rsidR="00470FCF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модуль № 5 «Безопасность в природной среде»;</w:t>
      </w:r>
    </w:p>
    <w:p w:rsidR="004F7DAF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модуль № 6 «Здоровье и как его сохранить. Основы медицинских знаний»;</w:t>
      </w:r>
    </w:p>
    <w:p w:rsidR="00470FCF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модуль № 7 «Безопасность в социуме»;</w:t>
      </w:r>
    </w:p>
    <w:p w:rsidR="00470FCF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модуль № 8 «Безопасность в информационном пространстве»;</w:t>
      </w:r>
    </w:p>
    <w:p w:rsidR="00470FCF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модуль № 9 «Основы противодействия экстремизму и терроризму»;</w:t>
      </w:r>
    </w:p>
    <w:p w:rsidR="00470FCF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модуль № 10 «Взаимодействие личности, общества и государства в обеспечении безопасности жизни и здоровья населения». </w:t>
      </w:r>
    </w:p>
    <w:p w:rsidR="0030624A" w:rsidRPr="00422EF9" w:rsidRDefault="00470FCF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     </w:t>
      </w:r>
      <w:r w:rsidR="00003326" w:rsidRPr="00422EF9">
        <w:rPr>
          <w:rStyle w:val="a7"/>
          <w:sz w:val="28"/>
          <w:szCs w:val="28"/>
        </w:rPr>
        <w:t>В целях обеспечения системного подхода в изучении учебного предмета ОБЖ на уровне основного</w:t>
      </w:r>
      <w:r w:rsidR="0030624A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 xml:space="preserve">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</w:t>
      </w:r>
      <w:r w:rsidR="004C6E40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 xml:space="preserve"> по возможности её избегать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B64637" w:rsidRPr="00422EF9" w:rsidRDefault="004C6E40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   </w:t>
      </w:r>
      <w:r w:rsidR="00003326" w:rsidRPr="00422EF9">
        <w:rPr>
          <w:rStyle w:val="a7"/>
          <w:sz w:val="28"/>
          <w:szCs w:val="28"/>
        </w:rPr>
        <w:t xml:space="preserve">Программой предусматривается использование </w:t>
      </w:r>
      <w:proofErr w:type="spellStart"/>
      <w:r w:rsidR="00003326" w:rsidRPr="00422EF9">
        <w:rPr>
          <w:rStyle w:val="a7"/>
          <w:sz w:val="28"/>
          <w:szCs w:val="28"/>
        </w:rPr>
        <w:t>практик</w:t>
      </w:r>
      <w:r w:rsidRPr="00422EF9">
        <w:rPr>
          <w:rStyle w:val="a7"/>
          <w:sz w:val="28"/>
          <w:szCs w:val="28"/>
        </w:rPr>
        <w:t>о</w:t>
      </w:r>
      <w:proofErr w:type="spellEnd"/>
      <w:r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>ориентированных интерактивных форм организации учебных занятий с возможностью применения тренажёрных систем и виртуальных моделей. При этом использование цифровой образовательной среды на учебных занятиях должно быть разумным, компьютер и дистанционные образовательные технологии не способны полностью заменить педагога и практические действия обучающихся.</w:t>
      </w:r>
      <w:bookmarkStart w:id="3" w:name="bookmark17"/>
    </w:p>
    <w:p w:rsidR="008B1BDC" w:rsidRPr="00060C2B" w:rsidRDefault="00003326" w:rsidP="00060C2B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r w:rsidRPr="00060C2B">
        <w:rPr>
          <w:rStyle w:val="a7"/>
          <w:rFonts w:eastAsia="Tahoma"/>
          <w:b/>
          <w:sz w:val="28"/>
          <w:szCs w:val="28"/>
        </w:rPr>
        <w:t>ОБЩАЯ ХАРАКТЕРИСТИКА УЧЕБНОГО ПРЕДМЕТ</w:t>
      </w:r>
      <w:bookmarkStart w:id="4" w:name="bookmark19"/>
      <w:bookmarkEnd w:id="3"/>
      <w:r w:rsidR="00B64637" w:rsidRPr="00060C2B">
        <w:rPr>
          <w:rStyle w:val="a7"/>
          <w:rFonts w:eastAsia="Tahoma"/>
          <w:b/>
          <w:sz w:val="28"/>
          <w:szCs w:val="28"/>
        </w:rPr>
        <w:t xml:space="preserve">А </w:t>
      </w:r>
      <w:r w:rsidRPr="00060C2B">
        <w:rPr>
          <w:rStyle w:val="a7"/>
          <w:rFonts w:eastAsia="Tahoma"/>
          <w:b/>
          <w:sz w:val="28"/>
          <w:szCs w:val="28"/>
        </w:rPr>
        <w:t>«ОСНОВЫ БЕЗОПАСНОСТИ ЖИЗНЕДЕЯТЕЛЬНОСТИ» ДЛЯ 8-9 КЛАССОВ</w:t>
      </w:r>
      <w:bookmarkEnd w:id="4"/>
    </w:p>
    <w:p w:rsidR="008B1BDC" w:rsidRPr="00422EF9" w:rsidRDefault="00B64637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        </w:t>
      </w:r>
      <w:r w:rsidR="00003326" w:rsidRPr="00422EF9">
        <w:rPr>
          <w:rStyle w:val="a7"/>
          <w:sz w:val="28"/>
          <w:szCs w:val="28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XX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</w:t>
      </w:r>
      <w:r w:rsidR="00003326" w:rsidRPr="00422EF9">
        <w:rPr>
          <w:rStyle w:val="a7"/>
          <w:sz w:val="28"/>
          <w:szCs w:val="28"/>
        </w:rPr>
        <w:lastRenderedPageBreak/>
        <w:t>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образовательного сообщества.</w:t>
      </w:r>
    </w:p>
    <w:p w:rsidR="008B1BDC" w:rsidRPr="00422EF9" w:rsidRDefault="00B64637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       </w:t>
      </w:r>
      <w:r w:rsidR="00003326" w:rsidRPr="00422EF9">
        <w:rPr>
          <w:rStyle w:val="a7"/>
          <w:sz w:val="28"/>
          <w:szCs w:val="28"/>
        </w:rPr>
        <w:t>В условиях современного исторического процесса с появлением новых глобальных и региональных природных, техноген</w:t>
      </w:r>
      <w:r w:rsidR="00003326" w:rsidRPr="00422EF9">
        <w:rPr>
          <w:rStyle w:val="a7"/>
          <w:sz w:val="28"/>
          <w:szCs w:val="28"/>
        </w:rPr>
        <w:softHyphen/>
        <w:t>ных, социальных вызовов и 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B64637" w:rsidRPr="00422EF9" w:rsidRDefault="00B64637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      </w:t>
      </w:r>
      <w:r w:rsidR="00003326" w:rsidRPr="00422EF9">
        <w:rPr>
          <w:rStyle w:val="a7"/>
          <w:sz w:val="28"/>
          <w:szCs w:val="28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</w:t>
      </w:r>
      <w:r w:rsidR="00003326" w:rsidRPr="00422EF9">
        <w:rPr>
          <w:rStyle w:val="a7"/>
          <w:sz w:val="28"/>
          <w:szCs w:val="28"/>
        </w:rPr>
        <w:tab/>
        <w:t>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</w:t>
      </w:r>
      <w:r w:rsidR="00003326" w:rsidRPr="00422EF9">
        <w:rPr>
          <w:rStyle w:val="a7"/>
          <w:sz w:val="28"/>
          <w:szCs w:val="28"/>
        </w:rPr>
        <w:tab/>
        <w:t>474), Государственная программа Российской Федерации</w:t>
      </w:r>
      <w:r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>«Развитие образования» (Постановление Правительства РФ от 26.12.2017 г. № 1642).</w:t>
      </w:r>
    </w:p>
    <w:p w:rsidR="008B1BDC" w:rsidRPr="00422EF9" w:rsidRDefault="00B64637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       </w:t>
      </w:r>
      <w:r w:rsidR="00003326" w:rsidRPr="00422EF9">
        <w:rPr>
          <w:rStyle w:val="a7"/>
          <w:sz w:val="28"/>
          <w:szCs w:val="28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</w:t>
      </w:r>
      <w:r w:rsidR="00003326" w:rsidRPr="00422EF9">
        <w:rPr>
          <w:rStyle w:val="a7"/>
          <w:sz w:val="28"/>
          <w:szCs w:val="28"/>
        </w:rPr>
        <w:softHyphen/>
        <w:t xml:space="preserve">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проблем </w:t>
      </w:r>
      <w:r w:rsidR="00003326" w:rsidRPr="00422EF9">
        <w:rPr>
          <w:rStyle w:val="a7"/>
          <w:sz w:val="28"/>
          <w:szCs w:val="28"/>
        </w:rPr>
        <w:lastRenderedPageBreak/>
        <w:t>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8B1BDC" w:rsidRPr="00422EF9" w:rsidRDefault="00B64637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  </w:t>
      </w:r>
      <w:r w:rsidR="00003326" w:rsidRPr="00422EF9">
        <w:rPr>
          <w:rStyle w:val="a7"/>
          <w:sz w:val="28"/>
          <w:szCs w:val="28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основного общего образования. Изучение ОБЖ направлено на обеспечение формирования базового уровня культуры безопасности жизнедеятельности, что спосо</w:t>
      </w:r>
      <w:r w:rsidR="004C6E40" w:rsidRPr="00422EF9">
        <w:rPr>
          <w:rStyle w:val="a7"/>
          <w:sz w:val="28"/>
          <w:szCs w:val="28"/>
        </w:rPr>
        <w:t>б</w:t>
      </w:r>
      <w:r w:rsidR="00003326" w:rsidRPr="00422EF9">
        <w:rPr>
          <w:rStyle w:val="a7"/>
          <w:sz w:val="28"/>
          <w:szCs w:val="28"/>
        </w:rPr>
        <w:t>ствует выработке у обучающихся умений распознавать угрозы, избегать опасности, нейтрализовать конфликтные ситуации, решать сложные вопросы социального характера, грамотно ве</w:t>
      </w:r>
      <w:r w:rsidR="00003326" w:rsidRPr="00422EF9">
        <w:rPr>
          <w:rStyle w:val="a7"/>
          <w:sz w:val="28"/>
          <w:szCs w:val="28"/>
        </w:rPr>
        <w:softHyphen/>
        <w:t>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8B1BDC" w:rsidRPr="001F39DD" w:rsidRDefault="00003326" w:rsidP="001F39D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5" w:name="bookmark23"/>
      <w:bookmarkStart w:id="6" w:name="bookmark21"/>
      <w:bookmarkStart w:id="7" w:name="bookmark22"/>
      <w:r w:rsidRPr="001F39DD">
        <w:rPr>
          <w:rStyle w:val="a7"/>
          <w:rFonts w:eastAsia="Tahoma"/>
          <w:b/>
          <w:sz w:val="28"/>
          <w:szCs w:val="28"/>
        </w:rPr>
        <w:t>ЦЕЛЬ ИЗУЧЕНИЯ УЧЕБНОГО ПРЕДМЕТА</w:t>
      </w:r>
      <w:bookmarkStart w:id="8" w:name="bookmark25"/>
      <w:bookmarkEnd w:id="5"/>
      <w:bookmarkEnd w:id="6"/>
      <w:bookmarkEnd w:id="7"/>
      <w:r w:rsidR="00B64637" w:rsidRPr="001F39DD">
        <w:rPr>
          <w:rStyle w:val="a7"/>
          <w:b/>
          <w:sz w:val="28"/>
          <w:szCs w:val="28"/>
        </w:rPr>
        <w:t xml:space="preserve"> </w:t>
      </w:r>
      <w:r w:rsidRPr="001F39DD">
        <w:rPr>
          <w:rStyle w:val="a7"/>
          <w:rFonts w:eastAsia="Tahoma"/>
          <w:b/>
          <w:sz w:val="28"/>
          <w:szCs w:val="28"/>
        </w:rPr>
        <w:t>«ОСНОВЫ БЕЗОПАСНОСТИ ЖИЗНЕДЕЯТЕЛЬНОСТИ»</w:t>
      </w:r>
      <w:bookmarkEnd w:id="8"/>
    </w:p>
    <w:p w:rsidR="008B1BDC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8B1BDC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— 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8B1BDC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— </w:t>
      </w:r>
      <w:proofErr w:type="spellStart"/>
      <w:r w:rsidRPr="00422EF9">
        <w:rPr>
          <w:rStyle w:val="a7"/>
          <w:sz w:val="28"/>
          <w:szCs w:val="28"/>
        </w:rPr>
        <w:t>сформированность</w:t>
      </w:r>
      <w:proofErr w:type="spellEnd"/>
      <w:r w:rsidRPr="00422EF9">
        <w:rPr>
          <w:rStyle w:val="a7"/>
          <w:sz w:val="28"/>
          <w:szCs w:val="28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B64637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—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  <w:bookmarkStart w:id="9" w:name="bookmark27"/>
    </w:p>
    <w:p w:rsidR="008B1BDC" w:rsidRPr="001F39DD" w:rsidRDefault="00003326" w:rsidP="001F39D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r w:rsidRPr="001F39DD">
        <w:rPr>
          <w:rStyle w:val="a7"/>
          <w:rFonts w:eastAsia="Tahoma"/>
          <w:b/>
          <w:sz w:val="28"/>
          <w:szCs w:val="28"/>
        </w:rPr>
        <w:lastRenderedPageBreak/>
        <w:t>МЕСТО ПРЕДМЕТА В УЧЕБНОМ ПЛАНЕ</w:t>
      </w:r>
      <w:bookmarkEnd w:id="9"/>
    </w:p>
    <w:p w:rsidR="008B1BDC" w:rsidRPr="00422EF9" w:rsidRDefault="001F39DD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Изучение учебного предмета ОБЖ предусматривается в течение двух лет, в 8—9 классах по 1 часу в неделю. Всего на изучение предмета ОБЖ отводится 68 часов, из них по 34 часа в каждом классе</w:t>
      </w:r>
      <w:r w:rsidR="00B64637" w:rsidRPr="00422EF9">
        <w:rPr>
          <w:rStyle w:val="a7"/>
          <w:sz w:val="28"/>
          <w:szCs w:val="28"/>
        </w:rPr>
        <w:t xml:space="preserve">. </w:t>
      </w:r>
      <w:r w:rsidR="00003326" w:rsidRPr="00422EF9">
        <w:rPr>
          <w:rStyle w:val="a7"/>
          <w:sz w:val="28"/>
          <w:szCs w:val="28"/>
        </w:rPr>
        <w:t xml:space="preserve">МАОУ </w:t>
      </w:r>
      <w:r w:rsidR="00B64637" w:rsidRPr="00422EF9">
        <w:rPr>
          <w:rStyle w:val="a7"/>
          <w:sz w:val="28"/>
          <w:szCs w:val="28"/>
        </w:rPr>
        <w:t>«Гимназия №31»</w:t>
      </w:r>
      <w:r w:rsidR="00003326" w:rsidRPr="00422EF9">
        <w:rPr>
          <w:rStyle w:val="a7"/>
          <w:sz w:val="28"/>
          <w:szCs w:val="28"/>
        </w:rPr>
        <w:t xml:space="preserve"> вправе самостоятельно определять последовательность тематических линий учебного предмета ОБЖ и количество часов для их освоения.</w:t>
      </w:r>
    </w:p>
    <w:p w:rsidR="008B1BDC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Учебно-методический комплекс:</w:t>
      </w:r>
    </w:p>
    <w:p w:rsidR="004F7DAF" w:rsidRPr="00422EF9" w:rsidRDefault="006D43D1" w:rsidP="00727132">
      <w:pPr>
        <w:pStyle w:val="af2"/>
      </w:pPr>
      <w:r>
        <w:tab/>
      </w:r>
      <w:r w:rsidR="004F7DAF" w:rsidRPr="00422EF9">
        <w:t>Смирнов А. Т., Хренников Б. О. / Под ред. Смирнова А. Т.ОБЖ. 8 класс. М., Просвещение, 2020</w:t>
      </w:r>
    </w:p>
    <w:p w:rsidR="008B1BDC" w:rsidRPr="00422EF9" w:rsidRDefault="009033D2" w:rsidP="00422EF9">
      <w:pPr>
        <w:pStyle w:val="11"/>
        <w:spacing w:line="259" w:lineRule="auto"/>
        <w:ind w:right="283" w:firstLine="0"/>
        <w:jc w:val="both"/>
        <w:rPr>
          <w:rStyle w:val="a7"/>
          <w:sz w:val="28"/>
          <w:szCs w:val="28"/>
        </w:rPr>
      </w:pPr>
      <w:r w:rsidRPr="00422EF9">
        <w:rPr>
          <w:sz w:val="28"/>
          <w:szCs w:val="28"/>
        </w:rPr>
        <w:t xml:space="preserve">    </w:t>
      </w:r>
      <w:r w:rsidR="006D43D1">
        <w:rPr>
          <w:sz w:val="28"/>
          <w:szCs w:val="28"/>
        </w:rPr>
        <w:tab/>
      </w:r>
      <w:r w:rsidR="004F7DAF" w:rsidRPr="00422EF9">
        <w:rPr>
          <w:sz w:val="28"/>
          <w:szCs w:val="28"/>
        </w:rPr>
        <w:t>Смирнов А. Т., Хренников Б. О. / Под ред. Смирнова А. Т.ОБЖ. 9 класс. М., Просвещение, 2020</w:t>
      </w:r>
    </w:p>
    <w:p w:rsidR="008B1BDC" w:rsidRPr="00422EF9" w:rsidRDefault="009033D2" w:rsidP="00422EF9">
      <w:pPr>
        <w:pStyle w:val="11"/>
        <w:spacing w:line="259" w:lineRule="auto"/>
        <w:ind w:right="283" w:firstLine="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    </w:t>
      </w:r>
      <w:r w:rsidR="00003326" w:rsidRPr="00422EF9">
        <w:rPr>
          <w:rStyle w:val="a7"/>
          <w:sz w:val="28"/>
          <w:szCs w:val="28"/>
        </w:rPr>
        <w:t>Электронная форма учебника.</w:t>
      </w:r>
    </w:p>
    <w:p w:rsidR="008B1BDC" w:rsidRPr="00422EF9" w:rsidRDefault="008B1BDC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  <w:sectPr w:rsidR="008B1BDC" w:rsidRPr="00422EF9" w:rsidSect="00F4180A">
          <w:footerReference w:type="even" r:id="rId8"/>
          <w:footerReference w:type="default" r:id="rId9"/>
          <w:type w:val="continuous"/>
          <w:pgSz w:w="11909" w:h="16834" w:code="9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8B1BDC" w:rsidRPr="001946B5" w:rsidRDefault="00003326" w:rsidP="00881F5C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10" w:name="bookmark29"/>
      <w:r w:rsidRPr="001946B5">
        <w:rPr>
          <w:rStyle w:val="a7"/>
          <w:rFonts w:eastAsia="Tahoma"/>
          <w:b/>
          <w:sz w:val="28"/>
          <w:szCs w:val="28"/>
        </w:rPr>
        <w:lastRenderedPageBreak/>
        <w:t>СОДЕРЖАНИЕ УЧЕБНОГО ПРЕДМЕТА</w:t>
      </w:r>
      <w:bookmarkEnd w:id="10"/>
    </w:p>
    <w:p w:rsidR="008B1BDC" w:rsidRPr="001946B5" w:rsidRDefault="00003326" w:rsidP="00881F5C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r w:rsidRPr="001946B5">
        <w:rPr>
          <w:rStyle w:val="a7"/>
          <w:rFonts w:eastAsia="Tahoma"/>
          <w:b/>
          <w:sz w:val="28"/>
          <w:szCs w:val="28"/>
        </w:rPr>
        <w:t>«ОСНОВЫ БЕЗОПАСНОСТИ ЖИЗНЕДЕЯТЕЛЬНОСТИ»</w:t>
      </w:r>
    </w:p>
    <w:p w:rsidR="008B1BDC" w:rsidRPr="001946B5" w:rsidRDefault="00003326" w:rsidP="00881F5C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11" w:name="bookmark32"/>
      <w:r w:rsidRPr="001946B5">
        <w:rPr>
          <w:rStyle w:val="a7"/>
          <w:rFonts w:eastAsia="Tahoma"/>
          <w:b/>
          <w:sz w:val="28"/>
          <w:szCs w:val="28"/>
        </w:rPr>
        <w:t>МОДУЛЬ № 1 «КУЛЬТУРА БЕЗОПАСНОСТИ</w:t>
      </w:r>
      <w:bookmarkEnd w:id="11"/>
    </w:p>
    <w:p w:rsidR="002E09A3" w:rsidRPr="001946B5" w:rsidRDefault="00003326" w:rsidP="00881F5C">
      <w:pPr>
        <w:pStyle w:val="11"/>
        <w:spacing w:line="259" w:lineRule="auto"/>
        <w:ind w:right="283" w:firstLine="284"/>
        <w:jc w:val="center"/>
        <w:rPr>
          <w:rStyle w:val="a7"/>
          <w:rFonts w:eastAsia="Tahoma"/>
          <w:b/>
          <w:sz w:val="28"/>
          <w:szCs w:val="28"/>
        </w:rPr>
      </w:pPr>
      <w:bookmarkStart w:id="12" w:name="bookmark34"/>
      <w:r w:rsidRPr="001946B5">
        <w:rPr>
          <w:rStyle w:val="a7"/>
          <w:rFonts w:eastAsia="Tahoma"/>
          <w:b/>
          <w:sz w:val="28"/>
          <w:szCs w:val="28"/>
        </w:rPr>
        <w:t>ЖИЗНЕДЕЯТЕЛЬНОСТИ В СОВРЕМЕННОМ ОБЩЕСТВЕ»</w:t>
      </w:r>
      <w:bookmarkEnd w:id="12"/>
    </w:p>
    <w:p w:rsidR="00D07614" w:rsidRPr="00422EF9" w:rsidRDefault="00881F5C" w:rsidP="00881F5C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  <w:t>Ц</w:t>
      </w:r>
      <w:r w:rsidR="00003326" w:rsidRPr="00422EF9">
        <w:rPr>
          <w:rStyle w:val="a7"/>
          <w:sz w:val="28"/>
          <w:szCs w:val="28"/>
        </w:rPr>
        <w:t>ель и задачи учебного предмета ОБЖ, его ключевые понятия и значение для человека</w:t>
      </w:r>
      <w:r w:rsidR="002E09A3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>смысл понятий «опасность», «безопасность», «риск», «культура безопасности жизнедеятельности»;</w:t>
      </w:r>
      <w:r w:rsidR="002E09A3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>источники и факторы опасности, их классификац</w:t>
      </w:r>
      <w:r w:rsidR="002E09A3" w:rsidRPr="00422EF9">
        <w:rPr>
          <w:rStyle w:val="a7"/>
          <w:sz w:val="28"/>
          <w:szCs w:val="28"/>
        </w:rPr>
        <w:t xml:space="preserve">ия, </w:t>
      </w:r>
      <w:r w:rsidR="00003326" w:rsidRPr="00422EF9">
        <w:rPr>
          <w:rStyle w:val="a7"/>
          <w:sz w:val="28"/>
          <w:szCs w:val="28"/>
        </w:rPr>
        <w:t>общие принципы безопасного поведения</w:t>
      </w:r>
      <w:r w:rsidR="002E09A3" w:rsidRPr="00422EF9">
        <w:rPr>
          <w:rStyle w:val="a7"/>
          <w:sz w:val="28"/>
          <w:szCs w:val="28"/>
        </w:rPr>
        <w:t xml:space="preserve"> в </w:t>
      </w:r>
      <w:r w:rsidR="00003326" w:rsidRPr="00422EF9">
        <w:rPr>
          <w:rStyle w:val="a7"/>
          <w:sz w:val="28"/>
          <w:szCs w:val="28"/>
        </w:rPr>
        <w:t>экстремальной и чрезвычайной ситуаци</w:t>
      </w:r>
      <w:r w:rsidR="002E09A3" w:rsidRPr="00422EF9">
        <w:rPr>
          <w:rStyle w:val="a7"/>
          <w:sz w:val="28"/>
          <w:szCs w:val="28"/>
        </w:rPr>
        <w:t xml:space="preserve">и; </w:t>
      </w:r>
      <w:r w:rsidR="00003326" w:rsidRPr="00422EF9">
        <w:rPr>
          <w:rStyle w:val="a7"/>
          <w:sz w:val="28"/>
          <w:szCs w:val="28"/>
        </w:rPr>
        <w:t>уровни взаимодействия человека и окружающей среды;</w:t>
      </w:r>
      <w:r w:rsidR="00F375D5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 xml:space="preserve">механизм перерастания повседневной </w:t>
      </w:r>
      <w:r w:rsidR="00D07614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 xml:space="preserve"> в чрезвычай</w:t>
      </w:r>
      <w:r w:rsidR="00003326" w:rsidRPr="00422EF9">
        <w:rPr>
          <w:rStyle w:val="a7"/>
          <w:sz w:val="28"/>
          <w:szCs w:val="28"/>
        </w:rPr>
        <w:softHyphen/>
        <w:t>ную ситуацию, правила поведения в опасных и чрезвычайных ситуациях</w:t>
      </w:r>
      <w:bookmarkStart w:id="13" w:name="bookmark37"/>
      <w:bookmarkStart w:id="14" w:name="bookmark36"/>
    </w:p>
    <w:p w:rsidR="008B1BDC" w:rsidRPr="001946B5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b/>
          <w:sz w:val="28"/>
          <w:szCs w:val="28"/>
        </w:rPr>
      </w:pPr>
      <w:r w:rsidRPr="001946B5">
        <w:rPr>
          <w:rStyle w:val="a7"/>
          <w:rFonts w:eastAsia="Tahoma"/>
          <w:b/>
          <w:sz w:val="28"/>
          <w:szCs w:val="28"/>
        </w:rPr>
        <w:t>МОДУЛЬ № 2 «БЕЗОПАСНОСТЬ В БЫТУ»:</w:t>
      </w:r>
      <w:bookmarkEnd w:id="13"/>
      <w:bookmarkEnd w:id="14"/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основные источники опасности в быту и их классификация;</w:t>
      </w:r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защита прав потребителя, сроки годности и состав продуктов питания;</w:t>
      </w:r>
    </w:p>
    <w:p w:rsidR="00D07614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бытовые отравления и причины их возникновения, классификация </w:t>
      </w:r>
      <w:r w:rsidR="00881F5C">
        <w:rPr>
          <w:rStyle w:val="a7"/>
          <w:sz w:val="28"/>
          <w:szCs w:val="28"/>
        </w:rPr>
        <w:t xml:space="preserve">  </w:t>
      </w:r>
      <w:r w:rsidRPr="00422EF9">
        <w:rPr>
          <w:rStyle w:val="a7"/>
          <w:sz w:val="28"/>
          <w:szCs w:val="28"/>
        </w:rPr>
        <w:t>ядовитых веществ и их опасности;</w:t>
      </w:r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признаки отравления, приёмы и правила оказания первой помощи;</w:t>
      </w:r>
    </w:p>
    <w:p w:rsidR="00881F5C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комплектования и хранения домашней аптечки;</w:t>
      </w:r>
    </w:p>
    <w:p w:rsidR="008B1BDC" w:rsidRPr="00881F5C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881F5C">
        <w:rPr>
          <w:rStyle w:val="a7"/>
          <w:sz w:val="28"/>
          <w:szCs w:val="28"/>
        </w:rPr>
        <w:t>бытовые травмы и правила их предупреждения, приёмы и правила оказания первой помощи;</w:t>
      </w:r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обращения с газовыми и электрическими приборами, приёмы и правила оказания первой помощи;</w:t>
      </w:r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поведения в подъезде и лифте, а также при входе и выходе из них;</w:t>
      </w:r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пожар и факторы его развития;</w:t>
      </w:r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первичные средства пожаротушения;</w:t>
      </w:r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вызова экстренных служб и порядок взаимодействия с ними, ответственность за ложные сообщения;</w:t>
      </w:r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права, обязанности и ответственность граждан в области пожарной безопасности;</w:t>
      </w:r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ситуации криминального характера, правила поведения с малознакомыми людьми;</w:t>
      </w:r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классификация аварийных ситуаций в коммунальных системах жизнеобеспечения;</w:t>
      </w:r>
    </w:p>
    <w:p w:rsidR="008B1BDC" w:rsidRPr="00422EF9" w:rsidRDefault="00003326" w:rsidP="00881F5C">
      <w:pPr>
        <w:pStyle w:val="11"/>
        <w:numPr>
          <w:ilvl w:val="0"/>
          <w:numId w:val="7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8B1BDC" w:rsidRPr="001946B5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b/>
          <w:sz w:val="28"/>
          <w:szCs w:val="28"/>
        </w:rPr>
      </w:pPr>
      <w:bookmarkStart w:id="15" w:name="bookmark40"/>
      <w:bookmarkStart w:id="16" w:name="bookmark39"/>
      <w:r w:rsidRPr="001946B5">
        <w:rPr>
          <w:rStyle w:val="a7"/>
          <w:rFonts w:eastAsia="Tahoma"/>
          <w:b/>
          <w:sz w:val="28"/>
          <w:szCs w:val="28"/>
        </w:rPr>
        <w:lastRenderedPageBreak/>
        <w:t>МОДУЛЬ № 3 «БЕЗОПАСНОСТЬ НА ТРАНСПОРТЕ»:</w:t>
      </w:r>
      <w:bookmarkEnd w:id="15"/>
      <w:bookmarkEnd w:id="16"/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left="284" w:right="283" w:firstLine="36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дорожного движения и дорожные знаки для пешеходов;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«дорожные ловушки» и правила их предупреждения;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proofErr w:type="spellStart"/>
      <w:r w:rsidRPr="00422EF9">
        <w:rPr>
          <w:rStyle w:val="a7"/>
          <w:sz w:val="28"/>
          <w:szCs w:val="28"/>
        </w:rPr>
        <w:t>световозвращающие</w:t>
      </w:r>
      <w:proofErr w:type="spellEnd"/>
      <w:r w:rsidRPr="00422EF9">
        <w:rPr>
          <w:rStyle w:val="a7"/>
          <w:sz w:val="28"/>
          <w:szCs w:val="28"/>
        </w:rPr>
        <w:t xml:space="preserve"> элементы и правила их применения;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дорожного движения для пассажиров;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left="284" w:right="283" w:firstLine="36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обязанности пассажиров маршрутных транспортных средств, ремень безопасности и правила его применения;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left="284" w:right="283" w:firstLine="36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поведения пассажира мотоцикла;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left="284" w:right="283" w:firstLine="36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422EF9">
        <w:rPr>
          <w:rStyle w:val="a7"/>
          <w:sz w:val="28"/>
          <w:szCs w:val="28"/>
        </w:rPr>
        <w:t>электросамокаты</w:t>
      </w:r>
      <w:proofErr w:type="spellEnd"/>
      <w:r w:rsidRPr="00422EF9">
        <w:rPr>
          <w:rStyle w:val="a7"/>
          <w:sz w:val="28"/>
          <w:szCs w:val="28"/>
        </w:rPr>
        <w:t xml:space="preserve">, </w:t>
      </w:r>
      <w:proofErr w:type="spellStart"/>
      <w:r w:rsidRPr="00422EF9">
        <w:rPr>
          <w:rStyle w:val="a7"/>
          <w:sz w:val="28"/>
          <w:szCs w:val="28"/>
        </w:rPr>
        <w:t>гироскутеры</w:t>
      </w:r>
      <w:proofErr w:type="spellEnd"/>
      <w:r w:rsidRPr="00422EF9">
        <w:rPr>
          <w:rStyle w:val="a7"/>
          <w:sz w:val="28"/>
          <w:szCs w:val="28"/>
        </w:rPr>
        <w:t xml:space="preserve">, </w:t>
      </w:r>
      <w:proofErr w:type="spellStart"/>
      <w:r w:rsidRPr="00422EF9">
        <w:rPr>
          <w:rStyle w:val="a7"/>
          <w:sz w:val="28"/>
          <w:szCs w:val="28"/>
        </w:rPr>
        <w:t>моноколёса</w:t>
      </w:r>
      <w:proofErr w:type="spellEnd"/>
      <w:r w:rsidRPr="00422EF9">
        <w:rPr>
          <w:rStyle w:val="a7"/>
          <w:sz w:val="28"/>
          <w:szCs w:val="28"/>
        </w:rPr>
        <w:t xml:space="preserve">, </w:t>
      </w:r>
      <w:proofErr w:type="spellStart"/>
      <w:r w:rsidRPr="00422EF9">
        <w:rPr>
          <w:rStyle w:val="a7"/>
          <w:sz w:val="28"/>
          <w:szCs w:val="28"/>
        </w:rPr>
        <w:t>сигвеи</w:t>
      </w:r>
      <w:proofErr w:type="spellEnd"/>
      <w:r w:rsidRPr="00422EF9">
        <w:rPr>
          <w:rStyle w:val="a7"/>
          <w:sz w:val="28"/>
          <w:szCs w:val="28"/>
        </w:rPr>
        <w:t xml:space="preserve"> и т. п.), правила безопасного использования </w:t>
      </w:r>
      <w:proofErr w:type="spellStart"/>
      <w:r w:rsidRPr="00422EF9">
        <w:rPr>
          <w:rStyle w:val="a7"/>
          <w:sz w:val="28"/>
          <w:szCs w:val="28"/>
        </w:rPr>
        <w:t>монотранспорта</w:t>
      </w:r>
      <w:proofErr w:type="spellEnd"/>
      <w:r w:rsidRPr="00422EF9">
        <w:rPr>
          <w:rStyle w:val="a7"/>
          <w:sz w:val="28"/>
          <w:szCs w:val="28"/>
        </w:rPr>
        <w:t xml:space="preserve"> (мопедов и мотоциклов);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дорожные знаки для водителя велосипеда, сигналы велосипедиста;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подготовки велосипеда к пользованию;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дорожно-транспортные происшествия и причины их возникновения;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основные факторы риска возникновения дорожно-транспортных происшествий;</w:t>
      </w:r>
    </w:p>
    <w:p w:rsidR="00D07614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очевидца дорожно-транспортного происшествия</w:t>
      </w:r>
      <w:r w:rsidR="00D07614" w:rsidRPr="00422EF9">
        <w:rPr>
          <w:rStyle w:val="a7"/>
          <w:sz w:val="28"/>
          <w:szCs w:val="28"/>
        </w:rPr>
        <w:t xml:space="preserve">; 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при пожаре на транспорте;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особенности различных видов транспорта (подземного, железнодорожного, водного, воздушного);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обязанности и порядок действий пассажиров при различных происшествиях на отдельных видах транспорта, в том числе вызванных террористическим актом;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первая помощь и последовательность её оказания;</w:t>
      </w:r>
    </w:p>
    <w:p w:rsidR="008B1BDC" w:rsidRPr="00422EF9" w:rsidRDefault="00003326" w:rsidP="00E56B4D">
      <w:pPr>
        <w:pStyle w:val="11"/>
        <w:numPr>
          <w:ilvl w:val="0"/>
          <w:numId w:val="8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и приёмы оказания первой помощи при различных травмах в результате чрезвычайных ситуаций на транспорте.</w:t>
      </w:r>
    </w:p>
    <w:p w:rsidR="008B1BDC" w:rsidRPr="001946B5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b/>
          <w:sz w:val="28"/>
          <w:szCs w:val="28"/>
        </w:rPr>
      </w:pPr>
      <w:bookmarkStart w:id="17" w:name="bookmark42"/>
      <w:r w:rsidRPr="001946B5">
        <w:rPr>
          <w:rStyle w:val="a7"/>
          <w:rFonts w:eastAsia="Tahoma"/>
          <w:b/>
          <w:sz w:val="28"/>
          <w:szCs w:val="28"/>
        </w:rPr>
        <w:t>МОДУЛЬ № 4 «БЕЗОПАСНОСТЬ В ОБЩЕСТВЕННЫХ МЕСТАХ»:</w:t>
      </w:r>
      <w:bookmarkEnd w:id="17"/>
    </w:p>
    <w:p w:rsidR="008B1BDC" w:rsidRPr="00422EF9" w:rsidRDefault="00003326" w:rsidP="00E56B4D">
      <w:pPr>
        <w:pStyle w:val="11"/>
        <w:numPr>
          <w:ilvl w:val="0"/>
          <w:numId w:val="9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общественные места и их характеристики, потенциальные источники опасности в общественных местах;</w:t>
      </w:r>
    </w:p>
    <w:p w:rsidR="008B1BDC" w:rsidRPr="00422EF9" w:rsidRDefault="00003326" w:rsidP="00E56B4D">
      <w:pPr>
        <w:pStyle w:val="11"/>
        <w:numPr>
          <w:ilvl w:val="0"/>
          <w:numId w:val="9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вызова экстренных служб и порядок взаимодействия с ними;</w:t>
      </w:r>
    </w:p>
    <w:p w:rsidR="008B1BDC" w:rsidRPr="00422EF9" w:rsidRDefault="00003326" w:rsidP="00E56B4D">
      <w:pPr>
        <w:pStyle w:val="11"/>
        <w:numPr>
          <w:ilvl w:val="0"/>
          <w:numId w:val="9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массовые мероприятия и правила подготовки к ним, оборудование мест массового пребывания людей;</w:t>
      </w:r>
    </w:p>
    <w:p w:rsidR="008B1BDC" w:rsidRPr="00422EF9" w:rsidRDefault="00003326" w:rsidP="00E56B4D">
      <w:pPr>
        <w:pStyle w:val="11"/>
        <w:numPr>
          <w:ilvl w:val="0"/>
          <w:numId w:val="9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порядок действий при беспорядках в местах массового пребывания </w:t>
      </w:r>
      <w:r w:rsidRPr="00422EF9">
        <w:rPr>
          <w:rStyle w:val="a7"/>
          <w:sz w:val="28"/>
          <w:szCs w:val="28"/>
        </w:rPr>
        <w:lastRenderedPageBreak/>
        <w:t>людей;</w:t>
      </w:r>
    </w:p>
    <w:p w:rsidR="008B1BDC" w:rsidRPr="00422EF9" w:rsidRDefault="00003326" w:rsidP="00E56B4D">
      <w:pPr>
        <w:pStyle w:val="11"/>
        <w:numPr>
          <w:ilvl w:val="0"/>
          <w:numId w:val="9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при попадании в толпу и давку;</w:t>
      </w:r>
    </w:p>
    <w:p w:rsidR="008B1BDC" w:rsidRPr="00422EF9" w:rsidRDefault="00003326" w:rsidP="00E56B4D">
      <w:pPr>
        <w:pStyle w:val="11"/>
        <w:numPr>
          <w:ilvl w:val="0"/>
          <w:numId w:val="9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при обнаружении угрозы возникновения пожара;</w:t>
      </w:r>
    </w:p>
    <w:p w:rsidR="008B1BDC" w:rsidRPr="00422EF9" w:rsidRDefault="00003326" w:rsidP="00E56B4D">
      <w:pPr>
        <w:pStyle w:val="11"/>
        <w:numPr>
          <w:ilvl w:val="0"/>
          <w:numId w:val="9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при эвакуации из общественных мест и зданий;</w:t>
      </w:r>
    </w:p>
    <w:p w:rsidR="008B1BDC" w:rsidRPr="00422EF9" w:rsidRDefault="00003326" w:rsidP="00E56B4D">
      <w:pPr>
        <w:pStyle w:val="11"/>
        <w:numPr>
          <w:ilvl w:val="0"/>
          <w:numId w:val="9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8B1BDC" w:rsidRPr="00422EF9" w:rsidRDefault="00003326" w:rsidP="00E56B4D">
      <w:pPr>
        <w:pStyle w:val="11"/>
        <w:numPr>
          <w:ilvl w:val="0"/>
          <w:numId w:val="9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8B1BDC" w:rsidRPr="00422EF9" w:rsidRDefault="00003326" w:rsidP="00E56B4D">
      <w:pPr>
        <w:pStyle w:val="11"/>
        <w:numPr>
          <w:ilvl w:val="0"/>
          <w:numId w:val="9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при взаимодействии с правоохранительными органами.</w:t>
      </w:r>
    </w:p>
    <w:p w:rsidR="008B1BDC" w:rsidRPr="001946B5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18" w:name="bookmark45"/>
      <w:bookmarkStart w:id="19" w:name="bookmark44"/>
      <w:r w:rsidRPr="001946B5">
        <w:rPr>
          <w:rStyle w:val="a7"/>
          <w:rFonts w:eastAsia="Tahoma"/>
          <w:b/>
          <w:sz w:val="28"/>
          <w:szCs w:val="28"/>
        </w:rPr>
        <w:t>МОДУЛЬ № 5 «БЕЗОПАСНОСТЬ В ПРИРОДНОЙ СРЕДЕ»:</w:t>
      </w:r>
      <w:bookmarkEnd w:id="18"/>
      <w:bookmarkEnd w:id="19"/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чрезвычайные ситуации природного характера и их классификация;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при укусах диких животных, змей, пауков, клещей и насекомых;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различия съедобных и ядовитых грибов и растений, правила поведения, необходимые для снижения риска отравления ядо</w:t>
      </w:r>
      <w:r w:rsidRPr="00422EF9">
        <w:rPr>
          <w:rStyle w:val="a7"/>
          <w:sz w:val="28"/>
          <w:szCs w:val="28"/>
        </w:rPr>
        <w:softHyphen/>
        <w:t>витыми грибами и растениями;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при автономном существовании в природной среде;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ориентирования на местности, способы подачи сигналов бедствия;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природные пожары, их виды и опасности, факторы и причины их возникновения, порядок действий при нахождении в зоне природного пожара;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устройство гор и классификация горных пород, правила без</w:t>
      </w:r>
      <w:r w:rsidRPr="00422EF9">
        <w:rPr>
          <w:rStyle w:val="a7"/>
          <w:sz w:val="28"/>
          <w:szCs w:val="28"/>
        </w:rPr>
        <w:softHyphen/>
        <w:t>опасного поведения в горах;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снежные лавины, их характеристики и опасности, порядок действий при попадании в лавину;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камнепады, их характеристики и опасности, порядок действий, необходимых для снижения риска попадания под камнепад;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сели, их характеристики и опасности, порядок действий при попадании в зону селя;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оползни, их характеристики и опасности, порядок действий при начале оползня;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lastRenderedPageBreak/>
        <w:t>общие правила безопасного поведения на водоёмах, правила купания в подготовленных и неподготовленных местах;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при обнаружении тонущего человека;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правила поведения при нахождении на </w:t>
      </w:r>
      <w:proofErr w:type="spellStart"/>
      <w:r w:rsidRPr="00422EF9">
        <w:rPr>
          <w:rStyle w:val="a7"/>
          <w:sz w:val="28"/>
          <w:szCs w:val="28"/>
        </w:rPr>
        <w:t>плавсредствах</w:t>
      </w:r>
      <w:proofErr w:type="spellEnd"/>
      <w:r w:rsidRPr="00422EF9">
        <w:rPr>
          <w:rStyle w:val="a7"/>
          <w:sz w:val="28"/>
          <w:szCs w:val="28"/>
        </w:rPr>
        <w:t>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поведения при нахождении на льду, порядок действий при обнаружении человека в полынье;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наводнения, их характеристики и опасности, порядок действий при наводнении;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цунами, их характеристики и опасности, порядок действий при нахождении в зоне цунами;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ураганы, бури, смерчи, их характеристики и опасности, порядок действий при ураганах, бурях и смерчах;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грозы, их характеристики и опасности, порядок действий при попадании в грозу;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землетрясения и извержения вулканов, их характеристики и опасности, порядок действий при землетрясении, в том числе при попадании под завал, при нахождении в зоне извержения вулкана;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смысл понятий «экология» и «экологическая культура», значение экологии для устойчивого развития общества;</w:t>
      </w:r>
    </w:p>
    <w:p w:rsidR="008B1BDC" w:rsidRPr="00422EF9" w:rsidRDefault="00003326" w:rsidP="00E56B4D">
      <w:pPr>
        <w:pStyle w:val="11"/>
        <w:numPr>
          <w:ilvl w:val="0"/>
          <w:numId w:val="1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безопасного поведения при неблагоприятной экологической обстановке.</w:t>
      </w:r>
    </w:p>
    <w:p w:rsidR="008B1BDC" w:rsidRPr="001946B5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20" w:name="bookmark47"/>
      <w:r w:rsidRPr="001946B5">
        <w:rPr>
          <w:rStyle w:val="a7"/>
          <w:rFonts w:eastAsia="Tahoma"/>
          <w:b/>
          <w:sz w:val="28"/>
          <w:szCs w:val="28"/>
        </w:rPr>
        <w:t>МОДУЛЬ № 6 «ЗДОРОВЬЕ И КАК ЕГО СОХРАНИТЬ.</w:t>
      </w:r>
      <w:bookmarkEnd w:id="20"/>
    </w:p>
    <w:p w:rsidR="008B1BDC" w:rsidRPr="001946B5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21" w:name="bookmark49"/>
      <w:r w:rsidRPr="001946B5">
        <w:rPr>
          <w:rStyle w:val="a7"/>
          <w:rFonts w:eastAsia="Tahoma"/>
          <w:b/>
          <w:sz w:val="28"/>
          <w:szCs w:val="28"/>
        </w:rPr>
        <w:t>ОСНОВЫ МЕДИЦИНСКИХ ЗНАНИЙ»:</w:t>
      </w:r>
      <w:bookmarkEnd w:id="21"/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смысл понятий «здоровье» и «здоровый образ жизни», их содержание и значение для человека;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факторы, влияющие на здоровье человека, опасность вредных привычек;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элементы здорового образа жизни, ответственность за сохранение здоровья;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понятие «инфекционные заболевания», причины их возникновения;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механизм распространения инфекционных заболеваний, меры их профилактики и защиты от них;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при возникновении чрезвычайных ситуа</w:t>
      </w:r>
      <w:r w:rsidRPr="00422EF9">
        <w:rPr>
          <w:rStyle w:val="a7"/>
          <w:sz w:val="28"/>
          <w:szCs w:val="28"/>
        </w:rPr>
        <w:softHyphen/>
        <w:t>ций биолого-социального происхождения (эпидемия, пандемия);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понятие «неинфекционные заболевания» и их классификация, факторы риска неинфекционных заболеваний;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lastRenderedPageBreak/>
        <w:t>меры профилактики неинфекционных заболеваний и защиты от них;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диспансеризация и её задачи;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понятия «психическое здоровье» и «психологическое благ</w:t>
      </w:r>
      <w:r w:rsidR="004C6E40" w:rsidRPr="00422EF9">
        <w:rPr>
          <w:rStyle w:val="a7"/>
          <w:sz w:val="28"/>
          <w:szCs w:val="28"/>
        </w:rPr>
        <w:t>о</w:t>
      </w:r>
      <w:r w:rsidRPr="00422EF9">
        <w:rPr>
          <w:rStyle w:val="a7"/>
          <w:sz w:val="28"/>
          <w:szCs w:val="28"/>
        </w:rPr>
        <w:t>получие», современные модели психического здоровья и здоровой личности;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стресс и его влияние на человека, меры профилактики стресса, способы самоконтроля и </w:t>
      </w:r>
      <w:proofErr w:type="spellStart"/>
      <w:r w:rsidRPr="00422EF9">
        <w:rPr>
          <w:rStyle w:val="a7"/>
          <w:sz w:val="28"/>
          <w:szCs w:val="28"/>
        </w:rPr>
        <w:t>саморегуляции</w:t>
      </w:r>
      <w:proofErr w:type="spellEnd"/>
      <w:r w:rsidRPr="00422EF9">
        <w:rPr>
          <w:rStyle w:val="a7"/>
          <w:sz w:val="28"/>
          <w:szCs w:val="28"/>
        </w:rPr>
        <w:t xml:space="preserve"> эмоциональных состояний;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понятие «первая помощь» и обязанность по её оказанию, универсальный алгоритм оказания первой помощи;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назначение и состав аптечки первой помощи;</w:t>
      </w:r>
    </w:p>
    <w:p w:rsidR="008B1BDC" w:rsidRPr="00422EF9" w:rsidRDefault="00003326" w:rsidP="00E56B4D">
      <w:pPr>
        <w:pStyle w:val="11"/>
        <w:numPr>
          <w:ilvl w:val="0"/>
          <w:numId w:val="11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8B1BDC" w:rsidRPr="001946B5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22" w:name="bookmark52"/>
      <w:bookmarkStart w:id="23" w:name="bookmark51"/>
      <w:r w:rsidRPr="001946B5">
        <w:rPr>
          <w:rStyle w:val="a7"/>
          <w:rFonts w:eastAsia="Tahoma"/>
          <w:b/>
          <w:sz w:val="28"/>
          <w:szCs w:val="28"/>
        </w:rPr>
        <w:t>МОДУЛЬ № 7 «БЕЗОПАСНОСТЬ В СОЦИУМЕ»:</w:t>
      </w:r>
      <w:bookmarkEnd w:id="22"/>
      <w:bookmarkEnd w:id="23"/>
    </w:p>
    <w:p w:rsidR="008B1BDC" w:rsidRPr="00422EF9" w:rsidRDefault="00003326" w:rsidP="00E56B4D">
      <w:pPr>
        <w:pStyle w:val="11"/>
        <w:numPr>
          <w:ilvl w:val="0"/>
          <w:numId w:val="12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общение и его значение для человека, способы организации эффективного и позитивного общения;</w:t>
      </w:r>
    </w:p>
    <w:p w:rsidR="008B1BDC" w:rsidRPr="00422EF9" w:rsidRDefault="00003326" w:rsidP="00E56B4D">
      <w:pPr>
        <w:pStyle w:val="11"/>
        <w:numPr>
          <w:ilvl w:val="0"/>
          <w:numId w:val="12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8B1BDC" w:rsidRPr="00422EF9" w:rsidRDefault="00003326" w:rsidP="00E56B4D">
      <w:pPr>
        <w:pStyle w:val="11"/>
        <w:numPr>
          <w:ilvl w:val="0"/>
          <w:numId w:val="12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понятие «конфликт» и стадии его развития, факторы и причины развития конфликта;</w:t>
      </w:r>
    </w:p>
    <w:p w:rsidR="008B1BDC" w:rsidRPr="00422EF9" w:rsidRDefault="00003326" w:rsidP="00E56B4D">
      <w:pPr>
        <w:pStyle w:val="11"/>
        <w:numPr>
          <w:ilvl w:val="0"/>
          <w:numId w:val="12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условия и ситуации возникновения межличностных и групповых конфликтов, безопасные и эффективные способы избега</w:t>
      </w:r>
      <w:r w:rsidRPr="00422EF9">
        <w:rPr>
          <w:rStyle w:val="a7"/>
          <w:sz w:val="28"/>
          <w:szCs w:val="28"/>
        </w:rPr>
        <w:softHyphen/>
        <w:t>ния и разрешения конфликтных ситуаций;</w:t>
      </w:r>
    </w:p>
    <w:p w:rsidR="008B1BDC" w:rsidRPr="00422EF9" w:rsidRDefault="00003326" w:rsidP="00E56B4D">
      <w:pPr>
        <w:pStyle w:val="11"/>
        <w:numPr>
          <w:ilvl w:val="0"/>
          <w:numId w:val="12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поведения для снижения риска конфликта и порядок действий при его опасных проявлениях;</w:t>
      </w:r>
    </w:p>
    <w:p w:rsidR="008B1BDC" w:rsidRPr="00422EF9" w:rsidRDefault="00003326" w:rsidP="00E56B4D">
      <w:pPr>
        <w:pStyle w:val="11"/>
        <w:numPr>
          <w:ilvl w:val="0"/>
          <w:numId w:val="12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способ разрешения конфликта с помощью третьей стороны (модератора);</w:t>
      </w:r>
    </w:p>
    <w:p w:rsidR="008B1BDC" w:rsidRPr="00422EF9" w:rsidRDefault="00003326" w:rsidP="00E56B4D">
      <w:pPr>
        <w:pStyle w:val="11"/>
        <w:numPr>
          <w:ilvl w:val="0"/>
          <w:numId w:val="12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опасные формы проявления конфликта: агрессия, домашнее насилие и </w:t>
      </w:r>
      <w:proofErr w:type="spellStart"/>
      <w:r w:rsidRPr="00422EF9">
        <w:rPr>
          <w:rStyle w:val="a7"/>
          <w:sz w:val="28"/>
          <w:szCs w:val="28"/>
        </w:rPr>
        <w:t>буллинг</w:t>
      </w:r>
      <w:proofErr w:type="spellEnd"/>
      <w:r w:rsidRPr="00422EF9">
        <w:rPr>
          <w:rStyle w:val="a7"/>
          <w:sz w:val="28"/>
          <w:szCs w:val="28"/>
        </w:rPr>
        <w:t>;</w:t>
      </w:r>
    </w:p>
    <w:p w:rsidR="008B1BDC" w:rsidRPr="00422EF9" w:rsidRDefault="00003326" w:rsidP="00E56B4D">
      <w:pPr>
        <w:pStyle w:val="11"/>
        <w:numPr>
          <w:ilvl w:val="0"/>
          <w:numId w:val="12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8B1BDC" w:rsidRPr="00422EF9" w:rsidRDefault="00003326" w:rsidP="00E56B4D">
      <w:pPr>
        <w:pStyle w:val="11"/>
        <w:numPr>
          <w:ilvl w:val="0"/>
          <w:numId w:val="12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8B1BDC" w:rsidRPr="00422EF9" w:rsidRDefault="00003326" w:rsidP="00E56B4D">
      <w:pPr>
        <w:pStyle w:val="11"/>
        <w:numPr>
          <w:ilvl w:val="0"/>
          <w:numId w:val="12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современные молодёжные увлечения и опасности, связанные с ними, правила безопасного поведения;</w:t>
      </w:r>
    </w:p>
    <w:p w:rsidR="008B1BDC" w:rsidRDefault="00003326" w:rsidP="00E56B4D">
      <w:pPr>
        <w:pStyle w:val="11"/>
        <w:numPr>
          <w:ilvl w:val="0"/>
          <w:numId w:val="12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безопасной коммуникации с незнакомыми людьми.</w:t>
      </w:r>
    </w:p>
    <w:p w:rsidR="00E56B4D" w:rsidRDefault="00E56B4D" w:rsidP="00E56B4D">
      <w:pPr>
        <w:pStyle w:val="11"/>
        <w:spacing w:line="259" w:lineRule="auto"/>
        <w:ind w:right="283"/>
        <w:jc w:val="both"/>
        <w:rPr>
          <w:rStyle w:val="a7"/>
          <w:sz w:val="28"/>
          <w:szCs w:val="28"/>
        </w:rPr>
      </w:pPr>
    </w:p>
    <w:p w:rsidR="00E56B4D" w:rsidRPr="00422EF9" w:rsidRDefault="00E56B4D" w:rsidP="00E56B4D">
      <w:pPr>
        <w:pStyle w:val="11"/>
        <w:spacing w:line="259" w:lineRule="auto"/>
        <w:ind w:right="283"/>
        <w:jc w:val="both"/>
        <w:rPr>
          <w:rStyle w:val="a7"/>
          <w:sz w:val="28"/>
          <w:szCs w:val="28"/>
        </w:rPr>
      </w:pPr>
    </w:p>
    <w:p w:rsidR="008B1BDC" w:rsidRPr="001946B5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24" w:name="bookmark54"/>
      <w:bookmarkStart w:id="25" w:name="bookmark55"/>
      <w:r w:rsidRPr="001946B5">
        <w:rPr>
          <w:rStyle w:val="a7"/>
          <w:rFonts w:eastAsia="Tahoma"/>
          <w:b/>
          <w:sz w:val="28"/>
          <w:szCs w:val="28"/>
        </w:rPr>
        <w:lastRenderedPageBreak/>
        <w:t>МОДУЛЬ № 8 «БЕЗОПАСНОСТЬ В ИНФОРМАЦИОННОМ</w:t>
      </w:r>
      <w:bookmarkEnd w:id="24"/>
      <w:bookmarkEnd w:id="25"/>
    </w:p>
    <w:p w:rsidR="008B1BDC" w:rsidRPr="001946B5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26" w:name="bookmark57"/>
      <w:r w:rsidRPr="001946B5">
        <w:rPr>
          <w:rStyle w:val="a7"/>
          <w:rFonts w:eastAsia="Tahoma"/>
          <w:b/>
          <w:sz w:val="28"/>
          <w:szCs w:val="28"/>
        </w:rPr>
        <w:t>ПРОСТРАНСТВЕ»:</w:t>
      </w:r>
      <w:bookmarkEnd w:id="26"/>
    </w:p>
    <w:p w:rsidR="008B1BDC" w:rsidRPr="00422EF9" w:rsidRDefault="00003326" w:rsidP="00E56B4D">
      <w:pPr>
        <w:pStyle w:val="11"/>
        <w:numPr>
          <w:ilvl w:val="0"/>
          <w:numId w:val="13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8B1BDC" w:rsidRPr="00422EF9" w:rsidRDefault="00003326" w:rsidP="00E56B4D">
      <w:pPr>
        <w:pStyle w:val="11"/>
        <w:numPr>
          <w:ilvl w:val="0"/>
          <w:numId w:val="13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риски и угрозы при использовании Интернета;</w:t>
      </w:r>
    </w:p>
    <w:p w:rsidR="008B1BDC" w:rsidRPr="00422EF9" w:rsidRDefault="00003326" w:rsidP="00E56B4D">
      <w:pPr>
        <w:pStyle w:val="11"/>
        <w:numPr>
          <w:ilvl w:val="0"/>
          <w:numId w:val="13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8B1BDC" w:rsidRPr="00422EF9" w:rsidRDefault="00003326" w:rsidP="00E56B4D">
      <w:pPr>
        <w:pStyle w:val="11"/>
        <w:numPr>
          <w:ilvl w:val="0"/>
          <w:numId w:val="13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опасные явления цифровой среды: вредоносные программы и приложения и их разновидности;</w:t>
      </w:r>
    </w:p>
    <w:p w:rsidR="008B1BDC" w:rsidRPr="00422EF9" w:rsidRDefault="00003326" w:rsidP="00E56B4D">
      <w:pPr>
        <w:pStyle w:val="11"/>
        <w:numPr>
          <w:ilvl w:val="0"/>
          <w:numId w:val="13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правила </w:t>
      </w:r>
      <w:proofErr w:type="spellStart"/>
      <w:r w:rsidRPr="00422EF9">
        <w:rPr>
          <w:rStyle w:val="a7"/>
          <w:sz w:val="28"/>
          <w:szCs w:val="28"/>
        </w:rPr>
        <w:t>кибергигиены</w:t>
      </w:r>
      <w:proofErr w:type="spellEnd"/>
      <w:r w:rsidRPr="00422EF9">
        <w:rPr>
          <w:rStyle w:val="a7"/>
          <w:sz w:val="28"/>
          <w:szCs w:val="28"/>
        </w:rPr>
        <w:t>, необходимые для предупреждения возникновения сложных и опасных ситуаций в цифровой среде;</w:t>
      </w:r>
    </w:p>
    <w:p w:rsidR="008B1BDC" w:rsidRPr="00422EF9" w:rsidRDefault="00003326" w:rsidP="00E56B4D">
      <w:pPr>
        <w:pStyle w:val="11"/>
        <w:numPr>
          <w:ilvl w:val="0"/>
          <w:numId w:val="13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основные виды опасного и запрещённого контента в Интер</w:t>
      </w:r>
      <w:r w:rsidRPr="00422EF9">
        <w:rPr>
          <w:rStyle w:val="a7"/>
          <w:sz w:val="28"/>
          <w:szCs w:val="28"/>
        </w:rPr>
        <w:softHyphen/>
        <w:t>нете и его признаки, приёмы распознавания опасностей при</w:t>
      </w:r>
      <w:r w:rsidR="00F55864" w:rsidRPr="00422EF9">
        <w:rPr>
          <w:rStyle w:val="a7"/>
          <w:sz w:val="28"/>
          <w:szCs w:val="28"/>
        </w:rPr>
        <w:t xml:space="preserve"> </w:t>
      </w:r>
      <w:r w:rsidRPr="00422EF9">
        <w:rPr>
          <w:rStyle w:val="a7"/>
          <w:sz w:val="28"/>
          <w:szCs w:val="28"/>
        </w:rPr>
        <w:t>использовании</w:t>
      </w:r>
      <w:r w:rsidR="00F55864" w:rsidRPr="00422EF9">
        <w:rPr>
          <w:rStyle w:val="a7"/>
          <w:sz w:val="28"/>
          <w:szCs w:val="28"/>
        </w:rPr>
        <w:t xml:space="preserve"> </w:t>
      </w:r>
      <w:r w:rsidRPr="00422EF9">
        <w:rPr>
          <w:rStyle w:val="a7"/>
          <w:sz w:val="28"/>
          <w:szCs w:val="28"/>
        </w:rPr>
        <w:t>Интернета;</w:t>
      </w:r>
    </w:p>
    <w:p w:rsidR="008B1BDC" w:rsidRPr="00422EF9" w:rsidRDefault="00003326" w:rsidP="00E56B4D">
      <w:pPr>
        <w:pStyle w:val="11"/>
        <w:numPr>
          <w:ilvl w:val="0"/>
          <w:numId w:val="13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противоправные действия в Интернете;</w:t>
      </w:r>
    </w:p>
    <w:p w:rsidR="008B1BDC" w:rsidRPr="00422EF9" w:rsidRDefault="00003326" w:rsidP="00E56B4D">
      <w:pPr>
        <w:pStyle w:val="11"/>
        <w:numPr>
          <w:ilvl w:val="0"/>
          <w:numId w:val="13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422EF9">
        <w:rPr>
          <w:rStyle w:val="a7"/>
          <w:sz w:val="28"/>
          <w:szCs w:val="28"/>
        </w:rPr>
        <w:t>кибербуллинга</w:t>
      </w:r>
      <w:proofErr w:type="spellEnd"/>
      <w:r w:rsidRPr="00422EF9">
        <w:rPr>
          <w:rStyle w:val="a7"/>
          <w:sz w:val="28"/>
          <w:szCs w:val="28"/>
        </w:rPr>
        <w:t>, вербовки в различные организации и группы);</w:t>
      </w:r>
    </w:p>
    <w:p w:rsidR="008B1BDC" w:rsidRPr="00422EF9" w:rsidRDefault="00003326" w:rsidP="00E56B4D">
      <w:pPr>
        <w:pStyle w:val="11"/>
        <w:numPr>
          <w:ilvl w:val="0"/>
          <w:numId w:val="13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деструктивные течения в Интернете, их признаки и опасности, правила безопасного использования Интернета по предотвращению рисков и угроз вовлечения в различную деструкти</w:t>
      </w:r>
      <w:r w:rsidR="00E60CDB" w:rsidRPr="00422EF9">
        <w:rPr>
          <w:rStyle w:val="a7"/>
          <w:sz w:val="28"/>
          <w:szCs w:val="28"/>
        </w:rPr>
        <w:t>в</w:t>
      </w:r>
      <w:r w:rsidRPr="00422EF9">
        <w:rPr>
          <w:rStyle w:val="a7"/>
          <w:sz w:val="28"/>
          <w:szCs w:val="28"/>
        </w:rPr>
        <w:t>ную деятельность.</w:t>
      </w:r>
    </w:p>
    <w:p w:rsidR="008B1BDC" w:rsidRPr="001946B5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27" w:name="bookmark59"/>
      <w:r w:rsidRPr="001946B5">
        <w:rPr>
          <w:rStyle w:val="a7"/>
          <w:rFonts w:eastAsia="Tahoma"/>
          <w:b/>
          <w:sz w:val="28"/>
          <w:szCs w:val="28"/>
        </w:rPr>
        <w:t>МОДУЛЬ № 9 «ОСНОВЫ ПРОТИВОДЕЙСТВИЯ</w:t>
      </w:r>
      <w:bookmarkEnd w:id="27"/>
    </w:p>
    <w:p w:rsidR="008B1BDC" w:rsidRPr="001946B5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28" w:name="bookmark61"/>
      <w:r w:rsidRPr="001946B5">
        <w:rPr>
          <w:rStyle w:val="a7"/>
          <w:rFonts w:eastAsia="Tahoma"/>
          <w:b/>
          <w:sz w:val="28"/>
          <w:szCs w:val="28"/>
        </w:rPr>
        <w:t>ЭКСТРЕМИЗМУ И ТЕРРОРИЗМУ»:</w:t>
      </w:r>
      <w:bookmarkEnd w:id="28"/>
    </w:p>
    <w:p w:rsidR="008B1BDC" w:rsidRPr="00422EF9" w:rsidRDefault="00003326" w:rsidP="00E56B4D">
      <w:pPr>
        <w:pStyle w:val="11"/>
        <w:numPr>
          <w:ilvl w:val="0"/>
          <w:numId w:val="14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понятия «экстремизм» и «терроризм», их содержание, причины, возможные варианты проявления и последствия;</w:t>
      </w:r>
    </w:p>
    <w:p w:rsidR="008B1BDC" w:rsidRPr="00422EF9" w:rsidRDefault="00003326" w:rsidP="00E56B4D">
      <w:pPr>
        <w:pStyle w:val="11"/>
        <w:numPr>
          <w:ilvl w:val="0"/>
          <w:numId w:val="14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цели и формы проявления террористических актов, их последствия, уровни террористической опасности;</w:t>
      </w:r>
    </w:p>
    <w:p w:rsidR="008B1BDC" w:rsidRPr="00422EF9" w:rsidRDefault="00003326" w:rsidP="00E56B4D">
      <w:pPr>
        <w:pStyle w:val="11"/>
        <w:numPr>
          <w:ilvl w:val="0"/>
          <w:numId w:val="14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8B1BDC" w:rsidRPr="00422EF9" w:rsidRDefault="00003326" w:rsidP="00E56B4D">
      <w:pPr>
        <w:pStyle w:val="11"/>
        <w:numPr>
          <w:ilvl w:val="0"/>
          <w:numId w:val="14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признаки вовлечения в террористическую деятельность, правила антитеррористического поведения;</w:t>
      </w:r>
    </w:p>
    <w:p w:rsidR="008B1BDC" w:rsidRPr="00422EF9" w:rsidRDefault="00003326" w:rsidP="00E56B4D">
      <w:pPr>
        <w:pStyle w:val="11"/>
        <w:numPr>
          <w:ilvl w:val="0"/>
          <w:numId w:val="14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признаки угроз и подготовки различных форм терактов, порядок действий при их обнаружении;</w:t>
      </w:r>
    </w:p>
    <w:p w:rsidR="008B1BDC" w:rsidRPr="00422EF9" w:rsidRDefault="00003326" w:rsidP="00E56B4D">
      <w:pPr>
        <w:pStyle w:val="11"/>
        <w:numPr>
          <w:ilvl w:val="0"/>
          <w:numId w:val="14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правила безопасного поведения в условиях совершения теракта;</w:t>
      </w:r>
    </w:p>
    <w:p w:rsidR="008B1BDC" w:rsidRPr="00422EF9" w:rsidRDefault="00003326" w:rsidP="00E56B4D">
      <w:pPr>
        <w:pStyle w:val="11"/>
        <w:numPr>
          <w:ilvl w:val="0"/>
          <w:numId w:val="14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8B1BDC" w:rsidRPr="001946B5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29" w:name="bookmark63"/>
      <w:r w:rsidRPr="001946B5">
        <w:rPr>
          <w:rStyle w:val="a7"/>
          <w:rFonts w:eastAsia="Tahoma"/>
          <w:b/>
          <w:sz w:val="28"/>
          <w:szCs w:val="28"/>
        </w:rPr>
        <w:lastRenderedPageBreak/>
        <w:t>МОДУЛЬ № 10 «ВЗАИМОДЕЙСТВИЕ ЛИЧНОСТИ, ОБЩЕСТВА И ГОСУДАРСТВА В ОБЕСПЕЧЕНИИ БЕЗОПАСНОСТИ ЖИЗНИ И ЗДОРОВЬЯ НАСЕЛЕНИЯ»:</w:t>
      </w:r>
      <w:bookmarkEnd w:id="29"/>
    </w:p>
    <w:p w:rsidR="008B1BDC" w:rsidRPr="00422EF9" w:rsidRDefault="00003326" w:rsidP="00E56B4D">
      <w:pPr>
        <w:pStyle w:val="11"/>
        <w:numPr>
          <w:ilvl w:val="0"/>
          <w:numId w:val="15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классификация чрезвычайных ситуаций природного и техногенного характера;</w:t>
      </w:r>
    </w:p>
    <w:p w:rsidR="008B1BDC" w:rsidRPr="00422EF9" w:rsidRDefault="00003326" w:rsidP="00E56B4D">
      <w:pPr>
        <w:pStyle w:val="11"/>
        <w:numPr>
          <w:ilvl w:val="0"/>
          <w:numId w:val="15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8B1BDC" w:rsidRPr="00422EF9" w:rsidRDefault="00003326" w:rsidP="00E56B4D">
      <w:pPr>
        <w:pStyle w:val="11"/>
        <w:numPr>
          <w:ilvl w:val="0"/>
          <w:numId w:val="15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8B1BDC" w:rsidRPr="00422EF9" w:rsidRDefault="00003326" w:rsidP="00E56B4D">
      <w:pPr>
        <w:pStyle w:val="11"/>
        <w:numPr>
          <w:ilvl w:val="0"/>
          <w:numId w:val="15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общественные институты и их место в системе обеспечения безопасности жизни и здоровья населения;</w:t>
      </w:r>
    </w:p>
    <w:p w:rsidR="008B1BDC" w:rsidRPr="00422EF9" w:rsidRDefault="00003326" w:rsidP="00E56B4D">
      <w:pPr>
        <w:pStyle w:val="11"/>
        <w:numPr>
          <w:ilvl w:val="0"/>
          <w:numId w:val="15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8B1BDC" w:rsidRPr="00422EF9" w:rsidRDefault="00003326" w:rsidP="00E56B4D">
      <w:pPr>
        <w:pStyle w:val="11"/>
        <w:numPr>
          <w:ilvl w:val="0"/>
          <w:numId w:val="15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антикоррупционное поведение как элемент общественной и государственной безопасности;</w:t>
      </w:r>
    </w:p>
    <w:p w:rsidR="008B1BDC" w:rsidRPr="00422EF9" w:rsidRDefault="00003326" w:rsidP="00E56B4D">
      <w:pPr>
        <w:pStyle w:val="11"/>
        <w:numPr>
          <w:ilvl w:val="0"/>
          <w:numId w:val="15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информирование и оповещение населения о чрезвычайных ситуациях, система ОКСИОН;</w:t>
      </w:r>
    </w:p>
    <w:p w:rsidR="008B1BDC" w:rsidRPr="00422EF9" w:rsidRDefault="00003326" w:rsidP="00E56B4D">
      <w:pPr>
        <w:pStyle w:val="11"/>
        <w:numPr>
          <w:ilvl w:val="0"/>
          <w:numId w:val="15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8B1BDC" w:rsidRPr="00422EF9" w:rsidRDefault="00003326" w:rsidP="00E56B4D">
      <w:pPr>
        <w:pStyle w:val="11"/>
        <w:numPr>
          <w:ilvl w:val="0"/>
          <w:numId w:val="15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средства индивидуальной и коллективной защиты населения, порядок пользования фильтрующим противогазом;</w:t>
      </w:r>
    </w:p>
    <w:p w:rsidR="008B1BDC" w:rsidRDefault="00003326" w:rsidP="00E56B4D">
      <w:pPr>
        <w:pStyle w:val="11"/>
        <w:numPr>
          <w:ilvl w:val="0"/>
          <w:numId w:val="15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E56B4D" w:rsidRPr="00422EF9" w:rsidRDefault="00E56B4D" w:rsidP="00E56B4D">
      <w:pPr>
        <w:pStyle w:val="11"/>
        <w:spacing w:line="259" w:lineRule="auto"/>
        <w:ind w:left="1004" w:right="283" w:firstLine="0"/>
        <w:jc w:val="both"/>
        <w:rPr>
          <w:rStyle w:val="a7"/>
          <w:sz w:val="28"/>
          <w:szCs w:val="28"/>
        </w:rPr>
      </w:pPr>
    </w:p>
    <w:p w:rsidR="008B1BDC" w:rsidRPr="001946B5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30" w:name="bookmark65"/>
      <w:r w:rsidRPr="001946B5">
        <w:rPr>
          <w:rStyle w:val="a7"/>
          <w:rFonts w:eastAsia="Tahoma"/>
          <w:b/>
          <w:sz w:val="28"/>
          <w:szCs w:val="28"/>
        </w:rPr>
        <w:t>ПЛАНИРУЕМЫЕ РЕЗУЛЬТАТЫ</w:t>
      </w:r>
      <w:bookmarkEnd w:id="30"/>
      <w:r w:rsidR="00EA60AD" w:rsidRPr="001946B5">
        <w:rPr>
          <w:rStyle w:val="a7"/>
          <w:b/>
          <w:sz w:val="28"/>
          <w:szCs w:val="28"/>
        </w:rPr>
        <w:t xml:space="preserve"> </w:t>
      </w:r>
      <w:r w:rsidRPr="001946B5">
        <w:rPr>
          <w:rStyle w:val="a7"/>
          <w:rFonts w:eastAsia="Tahoma"/>
          <w:b/>
          <w:sz w:val="28"/>
          <w:szCs w:val="28"/>
        </w:rPr>
        <w:t>ОСВОЕНИЯ УЧЕБНОГО ПРЕДМЕТА</w:t>
      </w:r>
      <w:bookmarkStart w:id="31" w:name="bookmark66"/>
      <w:r w:rsidR="001946B5" w:rsidRPr="001946B5">
        <w:rPr>
          <w:rStyle w:val="a7"/>
          <w:b/>
          <w:sz w:val="28"/>
          <w:szCs w:val="28"/>
        </w:rPr>
        <w:t xml:space="preserve"> </w:t>
      </w:r>
      <w:r w:rsidRPr="001946B5">
        <w:rPr>
          <w:rStyle w:val="a7"/>
          <w:rFonts w:eastAsia="Tahoma"/>
          <w:b/>
          <w:sz w:val="28"/>
          <w:szCs w:val="28"/>
        </w:rPr>
        <w:t>«ОСНОВЫ БЕЗОПАСНОСТИ ЖИЗНЕДЕЯТЕЛЬНОСТИ» НА УРОВНЕ ОСНОВНОГО ОБЩЕГО ОБРАЗОВАНИЯ</w:t>
      </w:r>
      <w:bookmarkEnd w:id="31"/>
    </w:p>
    <w:p w:rsidR="008B1BDC" w:rsidRPr="00422EF9" w:rsidRDefault="00E56B4D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="00003326" w:rsidRPr="00422EF9">
        <w:rPr>
          <w:rStyle w:val="a7"/>
          <w:sz w:val="28"/>
          <w:szCs w:val="28"/>
        </w:rPr>
        <w:t>метапредметные</w:t>
      </w:r>
      <w:proofErr w:type="spellEnd"/>
      <w:r w:rsidR="00003326" w:rsidRPr="00422EF9">
        <w:rPr>
          <w:rStyle w:val="a7"/>
          <w:sz w:val="28"/>
          <w:szCs w:val="28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8B1BDC" w:rsidRPr="001946B5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32" w:name="bookmark68"/>
      <w:bookmarkStart w:id="33" w:name="bookmark67"/>
      <w:r w:rsidRPr="001946B5">
        <w:rPr>
          <w:rStyle w:val="a7"/>
          <w:rFonts w:eastAsia="Tahoma"/>
          <w:b/>
          <w:sz w:val="28"/>
          <w:szCs w:val="28"/>
        </w:rPr>
        <w:t>ЛИЧНОСТНЫЕ РЕЗУЛЬТАТЫ</w:t>
      </w:r>
      <w:bookmarkEnd w:id="32"/>
      <w:bookmarkEnd w:id="33"/>
    </w:p>
    <w:p w:rsidR="008B1BDC" w:rsidRPr="00422EF9" w:rsidRDefault="00003326" w:rsidP="001946B5">
      <w:pPr>
        <w:pStyle w:val="11"/>
        <w:spacing w:line="259" w:lineRule="auto"/>
        <w:ind w:right="283" w:firstLine="708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</w:t>
      </w:r>
      <w:r w:rsidRPr="00422EF9">
        <w:rPr>
          <w:rStyle w:val="a7"/>
          <w:sz w:val="28"/>
          <w:szCs w:val="28"/>
        </w:rPr>
        <w:lastRenderedPageBreak/>
        <w:t>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</w:t>
      </w:r>
      <w:r w:rsidRPr="00422EF9">
        <w:rPr>
          <w:rStyle w:val="a7"/>
          <w:sz w:val="28"/>
          <w:szCs w:val="28"/>
        </w:rPr>
        <w:softHyphen/>
        <w:t>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8B1BDC" w:rsidRPr="00422EF9" w:rsidRDefault="00E56B4D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8B1BDC" w:rsidRPr="00E56B4D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r w:rsidRPr="00E56B4D">
        <w:rPr>
          <w:rStyle w:val="a7"/>
          <w:b/>
          <w:sz w:val="28"/>
          <w:szCs w:val="28"/>
        </w:rPr>
        <w:t>Патриотическое воспитание:</w:t>
      </w:r>
    </w:p>
    <w:p w:rsidR="00E56B4D" w:rsidRDefault="00003326" w:rsidP="00E56B4D">
      <w:pPr>
        <w:pStyle w:val="11"/>
        <w:numPr>
          <w:ilvl w:val="0"/>
          <w:numId w:val="16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8B1BDC" w:rsidRPr="00422EF9" w:rsidRDefault="00003326" w:rsidP="00E56B4D">
      <w:pPr>
        <w:pStyle w:val="11"/>
        <w:numPr>
          <w:ilvl w:val="0"/>
          <w:numId w:val="16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</w:t>
      </w:r>
      <w:r w:rsidRPr="00422EF9">
        <w:rPr>
          <w:rStyle w:val="a7"/>
          <w:sz w:val="28"/>
          <w:szCs w:val="28"/>
        </w:rPr>
        <w:softHyphen/>
        <w:t>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B1BDC" w:rsidRPr="00422EF9" w:rsidRDefault="00003326" w:rsidP="00E56B4D">
      <w:pPr>
        <w:pStyle w:val="11"/>
        <w:numPr>
          <w:ilvl w:val="0"/>
          <w:numId w:val="16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формирование чувства гордости за свою Родину, ответственного отношения к выполнению конституционного долга — защите Отечества.</w:t>
      </w:r>
    </w:p>
    <w:p w:rsidR="008B1BDC" w:rsidRPr="00E56B4D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r w:rsidRPr="00E56B4D">
        <w:rPr>
          <w:rStyle w:val="a7"/>
          <w:b/>
          <w:sz w:val="28"/>
          <w:szCs w:val="28"/>
        </w:rPr>
        <w:t>Гражданское воспитание:</w:t>
      </w:r>
    </w:p>
    <w:p w:rsidR="008B1BDC" w:rsidRPr="00422EF9" w:rsidRDefault="00003326" w:rsidP="00E56B4D">
      <w:pPr>
        <w:pStyle w:val="11"/>
        <w:numPr>
          <w:ilvl w:val="0"/>
          <w:numId w:val="17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готовность к выполнению обязанностей гражданина и реал</w:t>
      </w:r>
      <w:r w:rsidR="000040C5" w:rsidRPr="00422EF9">
        <w:rPr>
          <w:rStyle w:val="a7"/>
          <w:sz w:val="28"/>
          <w:szCs w:val="28"/>
        </w:rPr>
        <w:t>и</w:t>
      </w:r>
      <w:r w:rsidRPr="00422EF9">
        <w:rPr>
          <w:rStyle w:val="a7"/>
          <w:sz w:val="28"/>
          <w:szCs w:val="28"/>
        </w:rPr>
        <w:t>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</w:t>
      </w:r>
    </w:p>
    <w:p w:rsidR="008B1BDC" w:rsidRPr="00422EF9" w:rsidRDefault="00003326" w:rsidP="00E56B4D">
      <w:pPr>
        <w:pStyle w:val="11"/>
        <w:numPr>
          <w:ilvl w:val="0"/>
          <w:numId w:val="17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форм экстремизма, дискриминации; понимание роли различных социальных институтов в жизни человека; представление</w:t>
      </w:r>
    </w:p>
    <w:p w:rsidR="008B1BDC" w:rsidRPr="00422EF9" w:rsidRDefault="00003326" w:rsidP="005E0D2E">
      <w:pPr>
        <w:pStyle w:val="11"/>
        <w:numPr>
          <w:ilvl w:val="0"/>
          <w:numId w:val="17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</w:t>
      </w:r>
    </w:p>
    <w:p w:rsidR="008B1BDC" w:rsidRPr="00422EF9" w:rsidRDefault="00003326" w:rsidP="005E0D2E">
      <w:pPr>
        <w:pStyle w:val="11"/>
        <w:numPr>
          <w:ilvl w:val="0"/>
          <w:numId w:val="17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самоуправлении; готовность к участию в гуманитарной деятельности (</w:t>
      </w:r>
      <w:proofErr w:type="spellStart"/>
      <w:r w:rsidRPr="00422EF9">
        <w:rPr>
          <w:rStyle w:val="a7"/>
          <w:sz w:val="28"/>
          <w:szCs w:val="28"/>
        </w:rPr>
        <w:t>волонтёрство</w:t>
      </w:r>
      <w:proofErr w:type="spellEnd"/>
      <w:r w:rsidRPr="00422EF9">
        <w:rPr>
          <w:rStyle w:val="a7"/>
          <w:sz w:val="28"/>
          <w:szCs w:val="28"/>
        </w:rPr>
        <w:t>, помощь людям, нуждающимся в ней);</w:t>
      </w:r>
    </w:p>
    <w:p w:rsidR="008B1BDC" w:rsidRPr="00422EF9" w:rsidRDefault="00003326" w:rsidP="005E0D2E">
      <w:pPr>
        <w:pStyle w:val="11"/>
        <w:numPr>
          <w:ilvl w:val="0"/>
          <w:numId w:val="17"/>
        </w:numPr>
        <w:spacing w:line="259" w:lineRule="auto"/>
        <w:ind w:left="142" w:right="283" w:firstLine="502"/>
        <w:jc w:val="both"/>
        <w:rPr>
          <w:rStyle w:val="a7"/>
          <w:sz w:val="28"/>
          <w:szCs w:val="28"/>
        </w:rPr>
      </w:pPr>
      <w:proofErr w:type="spellStart"/>
      <w:r w:rsidRPr="00422EF9">
        <w:rPr>
          <w:rStyle w:val="a7"/>
          <w:sz w:val="28"/>
          <w:szCs w:val="28"/>
        </w:rPr>
        <w:t>сформированность</w:t>
      </w:r>
      <w:proofErr w:type="spellEnd"/>
      <w:r w:rsidRPr="00422EF9">
        <w:rPr>
          <w:rStyle w:val="a7"/>
          <w:sz w:val="28"/>
          <w:szCs w:val="28"/>
        </w:rPr>
        <w:t xml:space="preserve"> активной жизненной позиции, умений и навыков личного участия в обеспечении мер безопасности личности, </w:t>
      </w:r>
      <w:r w:rsidRPr="00422EF9">
        <w:rPr>
          <w:rStyle w:val="a7"/>
          <w:sz w:val="28"/>
          <w:szCs w:val="28"/>
        </w:rPr>
        <w:lastRenderedPageBreak/>
        <w:t>общества и государства;</w:t>
      </w:r>
    </w:p>
    <w:p w:rsidR="008B1BDC" w:rsidRPr="00422EF9" w:rsidRDefault="00003326" w:rsidP="005E0D2E">
      <w:pPr>
        <w:pStyle w:val="11"/>
        <w:numPr>
          <w:ilvl w:val="0"/>
          <w:numId w:val="17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8B1BDC" w:rsidRPr="00422EF9" w:rsidRDefault="00003326" w:rsidP="005E0D2E">
      <w:pPr>
        <w:pStyle w:val="11"/>
        <w:numPr>
          <w:ilvl w:val="0"/>
          <w:numId w:val="17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8B1BDC" w:rsidRPr="00E56B4D" w:rsidRDefault="00003326" w:rsidP="00E56B4D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r w:rsidRPr="00E56B4D">
        <w:rPr>
          <w:rStyle w:val="a7"/>
          <w:b/>
          <w:sz w:val="28"/>
          <w:szCs w:val="28"/>
        </w:rPr>
        <w:t>Духовно-нравственное воспитание:</w:t>
      </w:r>
    </w:p>
    <w:p w:rsidR="008B1BDC" w:rsidRPr="00422EF9" w:rsidRDefault="00003326" w:rsidP="005E0D2E">
      <w:pPr>
        <w:pStyle w:val="11"/>
        <w:numPr>
          <w:ilvl w:val="0"/>
          <w:numId w:val="18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B1BDC" w:rsidRPr="00422EF9" w:rsidRDefault="00003326" w:rsidP="005E0D2E">
      <w:pPr>
        <w:pStyle w:val="11"/>
        <w:numPr>
          <w:ilvl w:val="0"/>
          <w:numId w:val="18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5E0D2E" w:rsidRDefault="00003326" w:rsidP="005E0D2E">
      <w:pPr>
        <w:pStyle w:val="11"/>
        <w:numPr>
          <w:ilvl w:val="0"/>
          <w:numId w:val="18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8B1BDC" w:rsidRPr="005E0D2E" w:rsidRDefault="00003326" w:rsidP="005E0D2E">
      <w:pPr>
        <w:pStyle w:val="11"/>
        <w:spacing w:line="259" w:lineRule="auto"/>
        <w:ind w:left="644" w:right="283" w:firstLine="0"/>
        <w:jc w:val="center"/>
        <w:rPr>
          <w:rStyle w:val="a7"/>
          <w:b/>
          <w:sz w:val="28"/>
          <w:szCs w:val="28"/>
        </w:rPr>
      </w:pPr>
      <w:r w:rsidRPr="005E0D2E">
        <w:rPr>
          <w:rStyle w:val="a7"/>
          <w:b/>
          <w:sz w:val="28"/>
          <w:szCs w:val="28"/>
        </w:rPr>
        <w:t>Эстетическое воспитание:</w:t>
      </w:r>
    </w:p>
    <w:p w:rsidR="008B1BDC" w:rsidRPr="00422EF9" w:rsidRDefault="00003326" w:rsidP="005E0D2E">
      <w:pPr>
        <w:pStyle w:val="11"/>
        <w:numPr>
          <w:ilvl w:val="0"/>
          <w:numId w:val="18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5E0D2E" w:rsidRDefault="00003326" w:rsidP="005E0D2E">
      <w:pPr>
        <w:pStyle w:val="11"/>
        <w:numPr>
          <w:ilvl w:val="0"/>
          <w:numId w:val="18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8B1BDC" w:rsidRPr="005E0D2E" w:rsidRDefault="00003326" w:rsidP="005E0D2E">
      <w:pPr>
        <w:pStyle w:val="11"/>
        <w:spacing w:line="259" w:lineRule="auto"/>
        <w:ind w:left="644" w:right="283" w:firstLine="0"/>
        <w:jc w:val="center"/>
        <w:rPr>
          <w:rStyle w:val="a7"/>
          <w:b/>
          <w:sz w:val="28"/>
          <w:szCs w:val="28"/>
        </w:rPr>
      </w:pPr>
      <w:r w:rsidRPr="005E0D2E">
        <w:rPr>
          <w:rStyle w:val="a7"/>
          <w:b/>
          <w:sz w:val="28"/>
          <w:szCs w:val="28"/>
        </w:rPr>
        <w:t>Ценности научного познания:</w:t>
      </w:r>
    </w:p>
    <w:p w:rsidR="008B1BDC" w:rsidRPr="00422EF9" w:rsidRDefault="00003326" w:rsidP="005E0D2E">
      <w:pPr>
        <w:pStyle w:val="11"/>
        <w:numPr>
          <w:ilvl w:val="0"/>
          <w:numId w:val="18"/>
        </w:numPr>
        <w:spacing w:line="259" w:lineRule="auto"/>
        <w:ind w:left="142" w:right="283" w:firstLine="502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B1BDC" w:rsidRPr="00422EF9" w:rsidRDefault="00003326" w:rsidP="005E0D2E">
      <w:pPr>
        <w:pStyle w:val="11"/>
        <w:numPr>
          <w:ilvl w:val="0"/>
          <w:numId w:val="18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видов </w:t>
      </w:r>
      <w:r w:rsidRPr="00422EF9">
        <w:rPr>
          <w:rStyle w:val="a7"/>
          <w:sz w:val="28"/>
          <w:szCs w:val="28"/>
        </w:rPr>
        <w:lastRenderedPageBreak/>
        <w:t>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</w:t>
      </w:r>
      <w:r w:rsidRPr="00422EF9">
        <w:rPr>
          <w:rStyle w:val="a7"/>
          <w:sz w:val="28"/>
          <w:szCs w:val="28"/>
        </w:rPr>
        <w:softHyphen/>
        <w:t>циум, природа, коммуникационные связи и каналы);</w:t>
      </w:r>
    </w:p>
    <w:p w:rsidR="008B1BDC" w:rsidRPr="00422EF9" w:rsidRDefault="00003326" w:rsidP="005E0D2E">
      <w:pPr>
        <w:pStyle w:val="11"/>
        <w:numPr>
          <w:ilvl w:val="0"/>
          <w:numId w:val="18"/>
        </w:numPr>
        <w:spacing w:line="259" w:lineRule="auto"/>
        <w:ind w:left="142" w:right="283" w:firstLine="207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установка на осмысление опыта, наблюдений и поступков, овладение способностью оценивать и прогнозировать неблаго</w:t>
      </w:r>
      <w:r w:rsidRPr="00422EF9">
        <w:rPr>
          <w:rStyle w:val="a7"/>
          <w:sz w:val="28"/>
          <w:szCs w:val="28"/>
        </w:rPr>
        <w:softHyphen/>
        <w:t>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5E0D2E" w:rsidRDefault="005E0D2E" w:rsidP="005E0D2E">
      <w:pPr>
        <w:pStyle w:val="11"/>
        <w:spacing w:line="259" w:lineRule="auto"/>
        <w:ind w:left="1004" w:right="283" w:firstLine="0"/>
        <w:jc w:val="center"/>
        <w:rPr>
          <w:rStyle w:val="a7"/>
          <w:b/>
          <w:sz w:val="28"/>
          <w:szCs w:val="28"/>
        </w:rPr>
      </w:pPr>
      <w:r w:rsidRPr="005E0D2E">
        <w:rPr>
          <w:rStyle w:val="a7"/>
          <w:b/>
          <w:sz w:val="28"/>
          <w:szCs w:val="28"/>
        </w:rPr>
        <w:t>Физическое воспитание</w:t>
      </w:r>
      <w:r>
        <w:rPr>
          <w:rStyle w:val="a7"/>
          <w:b/>
          <w:sz w:val="28"/>
          <w:szCs w:val="28"/>
        </w:rPr>
        <w:t xml:space="preserve"> -</w:t>
      </w:r>
      <w:r w:rsidRPr="005E0D2E">
        <w:rPr>
          <w:rStyle w:val="a7"/>
          <w:sz w:val="28"/>
          <w:szCs w:val="28"/>
        </w:rPr>
        <w:t xml:space="preserve"> </w:t>
      </w:r>
      <w:r w:rsidRPr="005E0D2E">
        <w:rPr>
          <w:rStyle w:val="a7"/>
          <w:b/>
          <w:sz w:val="28"/>
          <w:szCs w:val="28"/>
        </w:rPr>
        <w:t>формирование культуры здоровья и эмоционального благополучия:</w:t>
      </w:r>
    </w:p>
    <w:p w:rsidR="008B1BDC" w:rsidRPr="00422EF9" w:rsidRDefault="00003326" w:rsidP="005E0D2E">
      <w:pPr>
        <w:pStyle w:val="11"/>
        <w:numPr>
          <w:ilvl w:val="0"/>
          <w:numId w:val="20"/>
        </w:numPr>
        <w:spacing w:line="259" w:lineRule="auto"/>
        <w:ind w:left="142" w:right="283" w:firstLine="218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понимание личностного смысла изучения учебного предмета ОБЖ, его значения для безопасной и продуктивной жизнедея</w:t>
      </w:r>
      <w:r w:rsidRPr="00422EF9">
        <w:rPr>
          <w:rStyle w:val="a7"/>
          <w:sz w:val="28"/>
          <w:szCs w:val="28"/>
        </w:rPr>
        <w:softHyphen/>
        <w:t>тельности человека, общества и государства;</w:t>
      </w:r>
    </w:p>
    <w:p w:rsidR="008B1BDC" w:rsidRPr="00422EF9" w:rsidRDefault="00003326" w:rsidP="005E0D2E">
      <w:pPr>
        <w:pStyle w:val="11"/>
        <w:numPr>
          <w:ilvl w:val="0"/>
          <w:numId w:val="20"/>
        </w:numPr>
        <w:spacing w:line="259" w:lineRule="auto"/>
        <w:ind w:left="142" w:right="283" w:firstLine="218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</w:t>
      </w:r>
      <w:r w:rsidR="00A62F95" w:rsidRPr="00422EF9">
        <w:rPr>
          <w:rStyle w:val="a7"/>
          <w:sz w:val="28"/>
          <w:szCs w:val="28"/>
        </w:rPr>
        <w:t xml:space="preserve">дения в </w:t>
      </w:r>
      <w:proofErr w:type="spellStart"/>
      <w:r w:rsidR="00A62F95" w:rsidRPr="00422EF9">
        <w:rPr>
          <w:rStyle w:val="a7"/>
          <w:sz w:val="28"/>
          <w:szCs w:val="28"/>
        </w:rPr>
        <w:t>интернет</w:t>
      </w:r>
      <w:r w:rsidRPr="00422EF9">
        <w:rPr>
          <w:rStyle w:val="a7"/>
          <w:sz w:val="28"/>
          <w:szCs w:val="28"/>
        </w:rPr>
        <w:t>среде</w:t>
      </w:r>
      <w:proofErr w:type="spellEnd"/>
      <w:r w:rsidRPr="00422EF9">
        <w:rPr>
          <w:rStyle w:val="a7"/>
          <w:sz w:val="28"/>
          <w:szCs w:val="28"/>
        </w:rPr>
        <w:t>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8B1BDC" w:rsidRPr="00422EF9" w:rsidRDefault="00003326" w:rsidP="005E0D2E">
      <w:pPr>
        <w:pStyle w:val="11"/>
        <w:numPr>
          <w:ilvl w:val="0"/>
          <w:numId w:val="20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умение принимать себя и других, не осуждая;</w:t>
      </w:r>
    </w:p>
    <w:p w:rsidR="008B1BDC" w:rsidRPr="00422EF9" w:rsidRDefault="00003326" w:rsidP="005E0D2E">
      <w:pPr>
        <w:pStyle w:val="11"/>
        <w:numPr>
          <w:ilvl w:val="0"/>
          <w:numId w:val="20"/>
        </w:numPr>
        <w:spacing w:line="259" w:lineRule="auto"/>
        <w:ind w:left="142" w:right="283" w:firstLine="218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5E0D2E" w:rsidRDefault="00003326" w:rsidP="005E0D2E">
      <w:pPr>
        <w:pStyle w:val="11"/>
        <w:numPr>
          <w:ilvl w:val="0"/>
          <w:numId w:val="20"/>
        </w:numPr>
        <w:spacing w:line="259" w:lineRule="auto"/>
        <w:ind w:left="142" w:right="283" w:firstLine="207"/>
        <w:jc w:val="both"/>
        <w:rPr>
          <w:rStyle w:val="a7"/>
          <w:sz w:val="28"/>
          <w:szCs w:val="28"/>
        </w:rPr>
      </w:pPr>
      <w:proofErr w:type="spellStart"/>
      <w:r w:rsidRPr="00422EF9">
        <w:rPr>
          <w:rStyle w:val="a7"/>
          <w:sz w:val="28"/>
          <w:szCs w:val="28"/>
        </w:rPr>
        <w:t>сформированность</w:t>
      </w:r>
      <w:proofErr w:type="spellEnd"/>
      <w:r w:rsidRPr="00422EF9">
        <w:rPr>
          <w:rStyle w:val="a7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:rsidR="008B1BDC" w:rsidRPr="005E0D2E" w:rsidRDefault="00003326" w:rsidP="005E0D2E">
      <w:pPr>
        <w:pStyle w:val="11"/>
        <w:spacing w:line="259" w:lineRule="auto"/>
        <w:ind w:left="349" w:right="283" w:firstLine="0"/>
        <w:jc w:val="center"/>
        <w:rPr>
          <w:rStyle w:val="a7"/>
          <w:b/>
          <w:sz w:val="28"/>
          <w:szCs w:val="28"/>
        </w:rPr>
      </w:pPr>
      <w:r w:rsidRPr="005E0D2E">
        <w:rPr>
          <w:rStyle w:val="a7"/>
          <w:b/>
          <w:sz w:val="28"/>
          <w:szCs w:val="28"/>
        </w:rPr>
        <w:t>Трудовое воспитание:</w:t>
      </w:r>
    </w:p>
    <w:p w:rsidR="005E0D2E" w:rsidRDefault="00003326" w:rsidP="005E0D2E">
      <w:pPr>
        <w:pStyle w:val="11"/>
        <w:numPr>
          <w:ilvl w:val="0"/>
          <w:numId w:val="20"/>
        </w:numPr>
        <w:spacing w:line="259" w:lineRule="auto"/>
        <w:ind w:left="142" w:right="283" w:firstLine="218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E0D2E" w:rsidRDefault="00003326" w:rsidP="005E0D2E">
      <w:pPr>
        <w:pStyle w:val="11"/>
        <w:numPr>
          <w:ilvl w:val="0"/>
          <w:numId w:val="20"/>
        </w:numPr>
        <w:spacing w:line="259" w:lineRule="auto"/>
        <w:ind w:left="142" w:right="283" w:firstLine="218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</w:t>
      </w:r>
    </w:p>
    <w:p w:rsidR="008B1BDC" w:rsidRPr="00422EF9" w:rsidRDefault="00003326" w:rsidP="005E0D2E">
      <w:pPr>
        <w:pStyle w:val="11"/>
        <w:numPr>
          <w:ilvl w:val="0"/>
          <w:numId w:val="20"/>
        </w:numPr>
        <w:spacing w:line="259" w:lineRule="auto"/>
        <w:ind w:left="142" w:right="283" w:firstLine="218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B1BDC" w:rsidRPr="00422EF9" w:rsidRDefault="00003326" w:rsidP="005E0D2E">
      <w:pPr>
        <w:pStyle w:val="11"/>
        <w:numPr>
          <w:ilvl w:val="0"/>
          <w:numId w:val="18"/>
        </w:numPr>
        <w:spacing w:line="259" w:lineRule="auto"/>
        <w:ind w:left="142" w:right="283" w:firstLine="502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lastRenderedPageBreak/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8B1BDC" w:rsidRPr="00422EF9" w:rsidRDefault="00003326" w:rsidP="005E0D2E">
      <w:pPr>
        <w:pStyle w:val="11"/>
        <w:numPr>
          <w:ilvl w:val="0"/>
          <w:numId w:val="18"/>
        </w:numPr>
        <w:spacing w:line="259" w:lineRule="auto"/>
        <w:ind w:left="142" w:right="283" w:firstLine="502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8B1BDC" w:rsidRPr="00422EF9" w:rsidRDefault="00003326" w:rsidP="005E0D2E">
      <w:pPr>
        <w:pStyle w:val="11"/>
        <w:numPr>
          <w:ilvl w:val="0"/>
          <w:numId w:val="18"/>
        </w:numPr>
        <w:spacing w:line="259" w:lineRule="auto"/>
        <w:ind w:left="142" w:right="283" w:firstLine="502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8B1BDC" w:rsidRPr="005E0D2E" w:rsidRDefault="00003326" w:rsidP="005E0D2E">
      <w:pPr>
        <w:pStyle w:val="11"/>
        <w:spacing w:line="259" w:lineRule="auto"/>
        <w:ind w:left="1004" w:right="283" w:firstLine="0"/>
        <w:jc w:val="center"/>
        <w:rPr>
          <w:rStyle w:val="a7"/>
          <w:b/>
          <w:sz w:val="28"/>
          <w:szCs w:val="28"/>
        </w:rPr>
      </w:pPr>
      <w:r w:rsidRPr="005E0D2E">
        <w:rPr>
          <w:rStyle w:val="a7"/>
          <w:b/>
          <w:sz w:val="28"/>
          <w:szCs w:val="28"/>
        </w:rPr>
        <w:t>Экологическое воспитание:</w:t>
      </w:r>
    </w:p>
    <w:p w:rsidR="005E0D2E" w:rsidRDefault="00003326" w:rsidP="005E0D2E">
      <w:pPr>
        <w:pStyle w:val="11"/>
        <w:numPr>
          <w:ilvl w:val="0"/>
          <w:numId w:val="18"/>
        </w:numPr>
        <w:spacing w:line="259" w:lineRule="auto"/>
        <w:ind w:left="284" w:right="283" w:firstLine="36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8B1BDC" w:rsidRPr="00422EF9" w:rsidRDefault="00003326" w:rsidP="005E0D2E">
      <w:pPr>
        <w:pStyle w:val="11"/>
        <w:numPr>
          <w:ilvl w:val="0"/>
          <w:numId w:val="18"/>
        </w:numPr>
        <w:spacing w:line="259" w:lineRule="auto"/>
        <w:ind w:left="284" w:right="283" w:firstLine="36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8B1BDC" w:rsidRDefault="00003326" w:rsidP="005E0D2E">
      <w:pPr>
        <w:pStyle w:val="11"/>
        <w:numPr>
          <w:ilvl w:val="0"/>
          <w:numId w:val="18"/>
        </w:numPr>
        <w:spacing w:line="259" w:lineRule="auto"/>
        <w:ind w:left="284" w:right="283" w:firstLine="36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5E0D2E" w:rsidRPr="00422EF9" w:rsidRDefault="005E0D2E" w:rsidP="005E0D2E">
      <w:pPr>
        <w:pStyle w:val="11"/>
        <w:spacing w:line="259" w:lineRule="auto"/>
        <w:ind w:left="1004" w:right="283" w:firstLine="0"/>
        <w:jc w:val="both"/>
        <w:rPr>
          <w:rStyle w:val="a7"/>
          <w:sz w:val="28"/>
          <w:szCs w:val="28"/>
        </w:rPr>
      </w:pPr>
    </w:p>
    <w:p w:rsidR="008B1BDC" w:rsidRPr="001946B5" w:rsidRDefault="00003326" w:rsidP="005E0D2E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34" w:name="bookmark71"/>
      <w:bookmarkStart w:id="35" w:name="bookmark70"/>
      <w:r w:rsidRPr="001946B5">
        <w:rPr>
          <w:rStyle w:val="a7"/>
          <w:rFonts w:eastAsia="Tahoma"/>
          <w:b/>
          <w:sz w:val="28"/>
          <w:szCs w:val="28"/>
        </w:rPr>
        <w:t>МЕТАПРЕДМЕТНЫЕ РЕЗУЛЬТАТЫ</w:t>
      </w:r>
      <w:bookmarkEnd w:id="34"/>
      <w:bookmarkEnd w:id="35"/>
    </w:p>
    <w:p w:rsidR="008B1BDC" w:rsidRPr="00422EF9" w:rsidRDefault="005E0D2E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proofErr w:type="spellStart"/>
      <w:r w:rsidR="00003326" w:rsidRPr="00422EF9">
        <w:rPr>
          <w:rStyle w:val="a7"/>
          <w:sz w:val="28"/>
          <w:szCs w:val="28"/>
        </w:rPr>
        <w:t>Метапредметные</w:t>
      </w:r>
      <w:proofErr w:type="spellEnd"/>
      <w:r w:rsidR="00003326" w:rsidRPr="00422EF9">
        <w:rPr>
          <w:rStyle w:val="a7"/>
          <w:sz w:val="28"/>
          <w:szCs w:val="28"/>
        </w:rPr>
        <w:t xml:space="preserve"> результаты характеризуют </w:t>
      </w:r>
      <w:proofErr w:type="spellStart"/>
      <w:r w:rsidR="00003326" w:rsidRPr="00422EF9">
        <w:rPr>
          <w:rStyle w:val="a7"/>
          <w:sz w:val="28"/>
          <w:szCs w:val="28"/>
        </w:rPr>
        <w:t>сформированность</w:t>
      </w:r>
      <w:proofErr w:type="spellEnd"/>
      <w:r w:rsidR="00003326" w:rsidRPr="00422EF9">
        <w:rPr>
          <w:rStyle w:val="a7"/>
          <w:sz w:val="28"/>
          <w:szCs w:val="28"/>
        </w:rPr>
        <w:t xml:space="preserve"> у обучающихся </w:t>
      </w:r>
      <w:proofErr w:type="spellStart"/>
      <w:r w:rsidR="00003326" w:rsidRPr="00422EF9">
        <w:rPr>
          <w:rStyle w:val="a7"/>
          <w:sz w:val="28"/>
          <w:szCs w:val="28"/>
        </w:rPr>
        <w:t>межпредметных</w:t>
      </w:r>
      <w:proofErr w:type="spellEnd"/>
      <w:r w:rsidR="00003326" w:rsidRPr="00422EF9">
        <w:rPr>
          <w:rStyle w:val="a7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8B1BDC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proofErr w:type="spellStart"/>
      <w:r w:rsidRPr="00422EF9">
        <w:rPr>
          <w:rStyle w:val="a7"/>
          <w:sz w:val="28"/>
          <w:szCs w:val="28"/>
        </w:rPr>
        <w:t>Метапредметные</w:t>
      </w:r>
      <w:proofErr w:type="spellEnd"/>
      <w:r w:rsidRPr="00422EF9">
        <w:rPr>
          <w:rStyle w:val="a7"/>
          <w:sz w:val="28"/>
          <w:szCs w:val="28"/>
        </w:rPr>
        <w:t xml:space="preserve"> результаты, формируемые в ходе изучения учебного </w:t>
      </w:r>
      <w:r w:rsidRPr="00422EF9">
        <w:rPr>
          <w:rStyle w:val="a7"/>
          <w:sz w:val="28"/>
          <w:szCs w:val="28"/>
        </w:rPr>
        <w:lastRenderedPageBreak/>
        <w:t>предмета ОБЖ, должны отражать:</w:t>
      </w:r>
    </w:p>
    <w:p w:rsidR="008B1BDC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1. Овладение универсальными познавательными действиями.</w:t>
      </w:r>
    </w:p>
    <w:p w:rsidR="008B1BDC" w:rsidRPr="00422EF9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Базовые логические действия:</w:t>
      </w:r>
    </w:p>
    <w:p w:rsidR="008B1BDC" w:rsidRPr="00422EF9" w:rsidRDefault="00003326" w:rsidP="001B3BB5">
      <w:pPr>
        <w:pStyle w:val="11"/>
        <w:numPr>
          <w:ilvl w:val="0"/>
          <w:numId w:val="21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выявлять и характеризовать существенные признаки объектов (явлений);</w:t>
      </w:r>
    </w:p>
    <w:p w:rsidR="008B1BDC" w:rsidRPr="00422EF9" w:rsidRDefault="00003326" w:rsidP="001B3BB5">
      <w:pPr>
        <w:pStyle w:val="11"/>
        <w:numPr>
          <w:ilvl w:val="0"/>
          <w:numId w:val="21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B1BDC" w:rsidRPr="00422EF9" w:rsidRDefault="00003326" w:rsidP="001B3BB5">
      <w:pPr>
        <w:pStyle w:val="11"/>
        <w:numPr>
          <w:ilvl w:val="0"/>
          <w:numId w:val="21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B1BDC" w:rsidRPr="00422EF9" w:rsidRDefault="00003326" w:rsidP="001B3BB5">
      <w:pPr>
        <w:pStyle w:val="11"/>
        <w:numPr>
          <w:ilvl w:val="0"/>
          <w:numId w:val="21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8B1BDC" w:rsidRPr="00422EF9" w:rsidRDefault="00003326" w:rsidP="001B3BB5">
      <w:pPr>
        <w:pStyle w:val="11"/>
        <w:numPr>
          <w:ilvl w:val="0"/>
          <w:numId w:val="21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B1BDC" w:rsidRPr="00422EF9" w:rsidRDefault="00003326" w:rsidP="00790D67">
      <w:pPr>
        <w:pStyle w:val="11"/>
        <w:numPr>
          <w:ilvl w:val="0"/>
          <w:numId w:val="21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B1BDC" w:rsidRPr="00790D67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b/>
          <w:sz w:val="28"/>
          <w:szCs w:val="28"/>
        </w:rPr>
      </w:pPr>
      <w:r w:rsidRPr="00790D67">
        <w:rPr>
          <w:rStyle w:val="a7"/>
          <w:b/>
          <w:sz w:val="28"/>
          <w:szCs w:val="28"/>
        </w:rPr>
        <w:t>Базовые исследовательские действия:</w:t>
      </w:r>
    </w:p>
    <w:p w:rsidR="008B1BDC" w:rsidRPr="00422EF9" w:rsidRDefault="00003326" w:rsidP="00790D67">
      <w:pPr>
        <w:pStyle w:val="11"/>
        <w:numPr>
          <w:ilvl w:val="0"/>
          <w:numId w:val="22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формулировать проблемные вопросы, отражающие несоот</w:t>
      </w:r>
      <w:r w:rsidRPr="00422EF9">
        <w:rPr>
          <w:rStyle w:val="a7"/>
          <w:sz w:val="28"/>
          <w:szCs w:val="28"/>
        </w:rPr>
        <w:softHyphen/>
        <w:t>ветствие между рассматриваемым и наиболее благоприятным состоянием объекта (явления) повседневной жизни;</w:t>
      </w:r>
    </w:p>
    <w:p w:rsidR="008B1BDC" w:rsidRPr="00422EF9" w:rsidRDefault="00003326" w:rsidP="00790D67">
      <w:pPr>
        <w:pStyle w:val="11"/>
        <w:numPr>
          <w:ilvl w:val="0"/>
          <w:numId w:val="23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8B1BDC" w:rsidRPr="00422EF9" w:rsidRDefault="00003326" w:rsidP="00790D67">
      <w:pPr>
        <w:pStyle w:val="11"/>
        <w:numPr>
          <w:ilvl w:val="0"/>
          <w:numId w:val="23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BF2845" w:rsidRDefault="00003326" w:rsidP="00BF2845">
      <w:pPr>
        <w:pStyle w:val="11"/>
        <w:numPr>
          <w:ilvl w:val="0"/>
          <w:numId w:val="23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B1BDC" w:rsidRPr="00BF2845" w:rsidRDefault="00003326" w:rsidP="00BF2845">
      <w:pPr>
        <w:pStyle w:val="11"/>
        <w:spacing w:line="259" w:lineRule="auto"/>
        <w:ind w:left="426" w:right="283" w:firstLine="0"/>
        <w:jc w:val="both"/>
        <w:rPr>
          <w:rStyle w:val="a7"/>
          <w:sz w:val="28"/>
          <w:szCs w:val="28"/>
        </w:rPr>
      </w:pPr>
      <w:r w:rsidRPr="00BF2845">
        <w:rPr>
          <w:rStyle w:val="a7"/>
          <w:b/>
          <w:sz w:val="28"/>
          <w:szCs w:val="28"/>
        </w:rPr>
        <w:t>Работа с информацией:</w:t>
      </w:r>
    </w:p>
    <w:p w:rsidR="008B1BDC" w:rsidRPr="00422EF9" w:rsidRDefault="00003326" w:rsidP="00BF2845">
      <w:pPr>
        <w:pStyle w:val="11"/>
        <w:numPr>
          <w:ilvl w:val="0"/>
          <w:numId w:val="23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B1BDC" w:rsidRPr="00422EF9" w:rsidRDefault="00003326" w:rsidP="00BF2845">
      <w:pPr>
        <w:pStyle w:val="11"/>
        <w:numPr>
          <w:ilvl w:val="0"/>
          <w:numId w:val="23"/>
        </w:numPr>
        <w:spacing w:line="259" w:lineRule="auto"/>
        <w:ind w:left="0" w:right="283" w:firstLine="63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B1BDC" w:rsidRPr="00422EF9" w:rsidRDefault="00003326" w:rsidP="00BF2845">
      <w:pPr>
        <w:pStyle w:val="11"/>
        <w:numPr>
          <w:ilvl w:val="0"/>
          <w:numId w:val="23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находить сходные аргументы (подтверждающие или опровергающие одну и ту же идею, версию) в различных информационных </w:t>
      </w:r>
      <w:r w:rsidRPr="00422EF9">
        <w:rPr>
          <w:rStyle w:val="a7"/>
          <w:sz w:val="28"/>
          <w:szCs w:val="28"/>
        </w:rPr>
        <w:lastRenderedPageBreak/>
        <w:t>источниках;</w:t>
      </w:r>
    </w:p>
    <w:p w:rsidR="008B1BDC" w:rsidRPr="00422EF9" w:rsidRDefault="00003326" w:rsidP="00BF2845">
      <w:pPr>
        <w:pStyle w:val="11"/>
        <w:numPr>
          <w:ilvl w:val="0"/>
          <w:numId w:val="23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B1BDC" w:rsidRPr="00422EF9" w:rsidRDefault="00003326" w:rsidP="00BF2845">
      <w:pPr>
        <w:pStyle w:val="11"/>
        <w:numPr>
          <w:ilvl w:val="0"/>
          <w:numId w:val="23"/>
        </w:numPr>
        <w:spacing w:line="259" w:lineRule="auto"/>
        <w:ind w:left="0" w:right="283" w:firstLine="63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B1BDC" w:rsidRPr="00422EF9" w:rsidRDefault="00003326" w:rsidP="00790D67">
      <w:pPr>
        <w:pStyle w:val="11"/>
        <w:numPr>
          <w:ilvl w:val="0"/>
          <w:numId w:val="23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эффективно запоминать и систематизировать информацию.</w:t>
      </w:r>
    </w:p>
    <w:p w:rsidR="008B1BDC" w:rsidRPr="00BF2845" w:rsidRDefault="00003326" w:rsidP="00BF2845">
      <w:pPr>
        <w:pStyle w:val="11"/>
        <w:spacing w:line="259" w:lineRule="auto"/>
        <w:ind w:right="283" w:firstLine="284"/>
        <w:rPr>
          <w:rStyle w:val="a7"/>
          <w:b/>
          <w:sz w:val="28"/>
          <w:szCs w:val="28"/>
        </w:rPr>
      </w:pPr>
      <w:r w:rsidRPr="00BF2845">
        <w:rPr>
          <w:rStyle w:val="a7"/>
          <w:b/>
          <w:sz w:val="28"/>
          <w:szCs w:val="28"/>
        </w:rPr>
        <w:t>Общение:</w:t>
      </w:r>
    </w:p>
    <w:p w:rsidR="008B1BDC" w:rsidRPr="00422EF9" w:rsidRDefault="00003326" w:rsidP="00BF2845">
      <w:pPr>
        <w:pStyle w:val="11"/>
        <w:numPr>
          <w:ilvl w:val="0"/>
          <w:numId w:val="24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8B1BDC" w:rsidRPr="00422EF9" w:rsidRDefault="00003326" w:rsidP="00BF2845">
      <w:pPr>
        <w:pStyle w:val="11"/>
        <w:numPr>
          <w:ilvl w:val="0"/>
          <w:numId w:val="24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8B1BDC" w:rsidRPr="00422EF9" w:rsidRDefault="00003326" w:rsidP="00BF2845">
      <w:pPr>
        <w:pStyle w:val="11"/>
        <w:numPr>
          <w:ilvl w:val="0"/>
          <w:numId w:val="24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B1BDC" w:rsidRPr="00422EF9" w:rsidRDefault="00003326" w:rsidP="00BF2845">
      <w:pPr>
        <w:pStyle w:val="11"/>
        <w:numPr>
          <w:ilvl w:val="0"/>
          <w:numId w:val="24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8B1BDC" w:rsidRPr="00422EF9" w:rsidRDefault="00003326" w:rsidP="00BF2845">
      <w:pPr>
        <w:pStyle w:val="11"/>
        <w:numPr>
          <w:ilvl w:val="0"/>
          <w:numId w:val="24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8B1BDC" w:rsidRPr="003D4E5F" w:rsidRDefault="00003326" w:rsidP="003D4E5F">
      <w:pPr>
        <w:pStyle w:val="11"/>
        <w:spacing w:line="259" w:lineRule="auto"/>
        <w:ind w:left="1004" w:right="283" w:firstLine="0"/>
        <w:jc w:val="both"/>
        <w:rPr>
          <w:rStyle w:val="a7"/>
          <w:b/>
          <w:sz w:val="28"/>
          <w:szCs w:val="28"/>
        </w:rPr>
      </w:pPr>
      <w:r w:rsidRPr="003D4E5F">
        <w:rPr>
          <w:rStyle w:val="a7"/>
          <w:b/>
          <w:sz w:val="28"/>
          <w:szCs w:val="28"/>
        </w:rPr>
        <w:t>Совместная деятельность (сотрудничество):</w:t>
      </w:r>
    </w:p>
    <w:p w:rsidR="008B1BDC" w:rsidRPr="00422EF9" w:rsidRDefault="00003326" w:rsidP="00BF2845">
      <w:pPr>
        <w:pStyle w:val="11"/>
        <w:numPr>
          <w:ilvl w:val="0"/>
          <w:numId w:val="24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8B1BDC" w:rsidRPr="00422EF9" w:rsidRDefault="00003326" w:rsidP="00BF2845">
      <w:pPr>
        <w:pStyle w:val="11"/>
        <w:numPr>
          <w:ilvl w:val="0"/>
          <w:numId w:val="24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3D4E5F" w:rsidRDefault="00003326" w:rsidP="003D4E5F">
      <w:pPr>
        <w:pStyle w:val="11"/>
        <w:numPr>
          <w:ilvl w:val="0"/>
          <w:numId w:val="24"/>
        </w:numPr>
        <w:spacing w:line="259" w:lineRule="auto"/>
        <w:ind w:left="0" w:right="283" w:firstLine="644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8B1BDC" w:rsidRPr="003D4E5F" w:rsidRDefault="00003326" w:rsidP="00422EF9">
      <w:pPr>
        <w:pStyle w:val="11"/>
        <w:spacing w:line="259" w:lineRule="auto"/>
        <w:ind w:right="283" w:firstLine="284"/>
        <w:jc w:val="both"/>
        <w:rPr>
          <w:rStyle w:val="a7"/>
          <w:b/>
          <w:sz w:val="28"/>
          <w:szCs w:val="28"/>
        </w:rPr>
      </w:pPr>
      <w:r w:rsidRPr="003D4E5F">
        <w:rPr>
          <w:rStyle w:val="a7"/>
          <w:b/>
          <w:sz w:val="28"/>
          <w:szCs w:val="28"/>
        </w:rPr>
        <w:t>Самоорганизация:</w:t>
      </w:r>
    </w:p>
    <w:p w:rsidR="008B1BDC" w:rsidRPr="00422EF9" w:rsidRDefault="00003326" w:rsidP="003D4E5F">
      <w:pPr>
        <w:pStyle w:val="11"/>
        <w:numPr>
          <w:ilvl w:val="0"/>
          <w:numId w:val="25"/>
        </w:numPr>
        <w:spacing w:line="259" w:lineRule="auto"/>
        <w:ind w:left="426" w:right="283" w:firstLine="218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выявлять проблемные вопросы, требующие решения в жизненных и учебных ситуациях;</w:t>
      </w:r>
    </w:p>
    <w:p w:rsidR="008B1BDC" w:rsidRPr="00422EF9" w:rsidRDefault="00003326" w:rsidP="003D4E5F">
      <w:pPr>
        <w:pStyle w:val="11"/>
        <w:numPr>
          <w:ilvl w:val="0"/>
          <w:numId w:val="25"/>
        </w:numPr>
        <w:spacing w:line="259" w:lineRule="auto"/>
        <w:ind w:left="426" w:right="283" w:firstLine="218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 xml:space="preserve">аргументированно определять оптимальный вариант принятия решений, самостоятельно составлять алгоритм (часть алгоритма) и способ </w:t>
      </w:r>
      <w:r w:rsidRPr="00422EF9">
        <w:rPr>
          <w:rStyle w:val="a7"/>
          <w:sz w:val="28"/>
          <w:szCs w:val="28"/>
        </w:rPr>
        <w:lastRenderedPageBreak/>
        <w:t>решения учебной задачи с учётом собственных возможностей и имеющихся ресурсов;</w:t>
      </w:r>
    </w:p>
    <w:p w:rsidR="008B1BDC" w:rsidRPr="00422EF9" w:rsidRDefault="00003326" w:rsidP="003D4E5F">
      <w:pPr>
        <w:pStyle w:val="11"/>
        <w:numPr>
          <w:ilvl w:val="0"/>
          <w:numId w:val="25"/>
        </w:numPr>
        <w:spacing w:line="259" w:lineRule="auto"/>
        <w:ind w:left="426" w:right="283" w:firstLine="218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8B1BDC" w:rsidRPr="003D4E5F" w:rsidRDefault="00003326" w:rsidP="003D4E5F">
      <w:pPr>
        <w:pStyle w:val="11"/>
        <w:spacing w:line="259" w:lineRule="auto"/>
        <w:ind w:left="1004" w:right="283" w:firstLine="0"/>
        <w:jc w:val="both"/>
        <w:rPr>
          <w:rStyle w:val="a7"/>
          <w:b/>
          <w:sz w:val="28"/>
          <w:szCs w:val="28"/>
        </w:rPr>
      </w:pPr>
      <w:r w:rsidRPr="003D4E5F">
        <w:rPr>
          <w:rStyle w:val="a7"/>
          <w:b/>
          <w:sz w:val="28"/>
          <w:szCs w:val="28"/>
        </w:rPr>
        <w:t>Самоконтроль (рефлексия):</w:t>
      </w:r>
    </w:p>
    <w:p w:rsidR="008B1BDC" w:rsidRPr="00422EF9" w:rsidRDefault="00003326" w:rsidP="003D4E5F">
      <w:pPr>
        <w:pStyle w:val="11"/>
        <w:numPr>
          <w:ilvl w:val="0"/>
          <w:numId w:val="25"/>
        </w:numPr>
        <w:spacing w:line="259" w:lineRule="auto"/>
        <w:ind w:left="284" w:right="283" w:firstLine="36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8B1BDC" w:rsidRPr="00422EF9" w:rsidRDefault="00003326" w:rsidP="003D4E5F">
      <w:pPr>
        <w:pStyle w:val="11"/>
        <w:numPr>
          <w:ilvl w:val="0"/>
          <w:numId w:val="25"/>
        </w:numPr>
        <w:spacing w:line="259" w:lineRule="auto"/>
        <w:ind w:left="284" w:right="283" w:firstLine="36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объяснять причины достижения (</w:t>
      </w:r>
      <w:proofErr w:type="spellStart"/>
      <w:r w:rsidRPr="00422EF9">
        <w:rPr>
          <w:rStyle w:val="a7"/>
          <w:sz w:val="28"/>
          <w:szCs w:val="28"/>
        </w:rPr>
        <w:t>недостижения</w:t>
      </w:r>
      <w:proofErr w:type="spellEnd"/>
      <w:r w:rsidRPr="00422EF9">
        <w:rPr>
          <w:rStyle w:val="a7"/>
          <w:sz w:val="28"/>
          <w:szCs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  <w:r w:rsidR="00F55864" w:rsidRPr="00422EF9">
        <w:rPr>
          <w:rStyle w:val="a7"/>
          <w:sz w:val="28"/>
          <w:szCs w:val="28"/>
        </w:rPr>
        <w:t xml:space="preserve"> </w:t>
      </w:r>
      <w:r w:rsidRPr="00422EF9">
        <w:rPr>
          <w:rStyle w:val="a7"/>
          <w:sz w:val="28"/>
          <w:szCs w:val="28"/>
        </w:rPr>
        <w:t>оценивать соответствие результата цели и условиям.</w:t>
      </w:r>
    </w:p>
    <w:p w:rsidR="008B1BDC" w:rsidRPr="003D4E5F" w:rsidRDefault="00003326" w:rsidP="003D4E5F">
      <w:pPr>
        <w:pStyle w:val="11"/>
        <w:spacing w:line="259" w:lineRule="auto"/>
        <w:ind w:left="1004" w:right="283" w:firstLine="0"/>
        <w:jc w:val="both"/>
        <w:rPr>
          <w:rStyle w:val="a7"/>
          <w:b/>
          <w:sz w:val="28"/>
          <w:szCs w:val="28"/>
        </w:rPr>
      </w:pPr>
      <w:r w:rsidRPr="003D4E5F">
        <w:rPr>
          <w:rStyle w:val="a7"/>
          <w:b/>
          <w:sz w:val="28"/>
          <w:szCs w:val="28"/>
        </w:rPr>
        <w:t>Эмоциональный интеллект:</w:t>
      </w:r>
    </w:p>
    <w:p w:rsidR="008B1BDC" w:rsidRPr="00422EF9" w:rsidRDefault="00003326" w:rsidP="003D4E5F">
      <w:pPr>
        <w:pStyle w:val="11"/>
        <w:numPr>
          <w:ilvl w:val="0"/>
          <w:numId w:val="25"/>
        </w:numPr>
        <w:spacing w:line="259" w:lineRule="auto"/>
        <w:ind w:left="284" w:right="283" w:firstLine="36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управлять собственными эмоциями и не поддаваться эмоциям других, выявлять и анализировать их причины;</w:t>
      </w:r>
    </w:p>
    <w:p w:rsidR="008B1BDC" w:rsidRPr="00422EF9" w:rsidRDefault="00003326" w:rsidP="003D4E5F">
      <w:pPr>
        <w:pStyle w:val="11"/>
        <w:numPr>
          <w:ilvl w:val="0"/>
          <w:numId w:val="25"/>
        </w:numPr>
        <w:spacing w:line="259" w:lineRule="auto"/>
        <w:ind w:left="284" w:right="283" w:firstLine="36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8B1BDC" w:rsidRPr="00422EF9" w:rsidRDefault="00003326" w:rsidP="003D4E5F">
      <w:pPr>
        <w:pStyle w:val="11"/>
        <w:numPr>
          <w:ilvl w:val="0"/>
          <w:numId w:val="25"/>
        </w:numPr>
        <w:spacing w:line="259" w:lineRule="auto"/>
        <w:ind w:right="283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Принятие себя и других:</w:t>
      </w:r>
    </w:p>
    <w:p w:rsidR="008B1BDC" w:rsidRPr="00422EF9" w:rsidRDefault="00003326" w:rsidP="003D4E5F">
      <w:pPr>
        <w:pStyle w:val="11"/>
        <w:numPr>
          <w:ilvl w:val="0"/>
          <w:numId w:val="25"/>
        </w:numPr>
        <w:spacing w:line="259" w:lineRule="auto"/>
        <w:ind w:left="284" w:right="283" w:firstLine="36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осознанно относиться к другому человеку, его мнению, признавать право на ошибку свою и чужую;</w:t>
      </w:r>
    </w:p>
    <w:p w:rsidR="008B1BDC" w:rsidRDefault="00003326" w:rsidP="003D4E5F">
      <w:pPr>
        <w:pStyle w:val="11"/>
        <w:numPr>
          <w:ilvl w:val="0"/>
          <w:numId w:val="25"/>
        </w:numPr>
        <w:spacing w:line="259" w:lineRule="auto"/>
        <w:ind w:left="284" w:right="283" w:firstLine="360"/>
        <w:jc w:val="both"/>
        <w:rPr>
          <w:rStyle w:val="a7"/>
          <w:sz w:val="28"/>
          <w:szCs w:val="28"/>
        </w:rPr>
      </w:pPr>
      <w:r w:rsidRPr="00422EF9">
        <w:rPr>
          <w:rStyle w:val="a7"/>
          <w:sz w:val="28"/>
          <w:szCs w:val="28"/>
        </w:rPr>
        <w:t>быть открытым себе и другим, осознавать невозможность контроля всего вокруг.</w:t>
      </w:r>
    </w:p>
    <w:p w:rsidR="003D4E5F" w:rsidRPr="00422EF9" w:rsidRDefault="003D4E5F" w:rsidP="003D4E5F">
      <w:pPr>
        <w:pStyle w:val="11"/>
        <w:spacing w:line="259" w:lineRule="auto"/>
        <w:ind w:left="644" w:right="283" w:firstLine="0"/>
        <w:jc w:val="both"/>
        <w:rPr>
          <w:rStyle w:val="a7"/>
          <w:sz w:val="28"/>
          <w:szCs w:val="28"/>
        </w:rPr>
      </w:pPr>
    </w:p>
    <w:p w:rsidR="008B1BDC" w:rsidRPr="003D4E5F" w:rsidRDefault="00003326" w:rsidP="003D4E5F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36" w:name="bookmark74"/>
      <w:bookmarkStart w:id="37" w:name="bookmark73"/>
      <w:r w:rsidRPr="003D4E5F">
        <w:rPr>
          <w:rStyle w:val="a7"/>
          <w:rFonts w:eastAsia="Tahoma"/>
          <w:b/>
          <w:sz w:val="28"/>
          <w:szCs w:val="28"/>
        </w:rPr>
        <w:t>ПРЕДМЕТНЫЕ РЕЗУЛЬТАТЫ</w:t>
      </w:r>
      <w:bookmarkEnd w:id="36"/>
      <w:bookmarkEnd w:id="37"/>
    </w:p>
    <w:p w:rsidR="008B1BDC" w:rsidRPr="00422EF9" w:rsidRDefault="003D4E5F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 xml:space="preserve">Предметные результаты характеризуют </w:t>
      </w:r>
      <w:proofErr w:type="spellStart"/>
      <w:r w:rsidR="00003326" w:rsidRPr="00422EF9">
        <w:rPr>
          <w:rStyle w:val="a7"/>
          <w:sz w:val="28"/>
          <w:szCs w:val="28"/>
        </w:rPr>
        <w:t>сформированностью</w:t>
      </w:r>
      <w:proofErr w:type="spellEnd"/>
      <w:r w:rsidR="00003326" w:rsidRPr="00422EF9">
        <w:rPr>
          <w:rStyle w:val="a7"/>
          <w:sz w:val="28"/>
          <w:szCs w:val="28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="00003326" w:rsidRPr="00422EF9">
        <w:rPr>
          <w:rStyle w:val="a7"/>
          <w:sz w:val="28"/>
          <w:szCs w:val="28"/>
        </w:rPr>
        <w:t>антиэкстремистского</w:t>
      </w:r>
      <w:proofErr w:type="spellEnd"/>
      <w:r w:rsidR="00003326" w:rsidRPr="00422EF9">
        <w:rPr>
          <w:rStyle w:val="a7"/>
          <w:sz w:val="28"/>
          <w:szCs w:val="28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 xml:space="preserve">Предметные результаты по предметной области «Физическая культура и </w:t>
      </w:r>
      <w:r w:rsidR="00003326" w:rsidRPr="00422EF9">
        <w:rPr>
          <w:rStyle w:val="a7"/>
          <w:sz w:val="28"/>
          <w:szCs w:val="28"/>
        </w:rPr>
        <w:lastRenderedPageBreak/>
        <w:t>основы безопасности жизнедеятельности» должны обеспечивать: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</w:t>
      </w:r>
      <w:r w:rsidR="00003326" w:rsidRPr="00422EF9">
        <w:rPr>
          <w:rStyle w:val="a7"/>
          <w:sz w:val="28"/>
          <w:szCs w:val="28"/>
        </w:rPr>
        <w:t>о учебному предмету «Основы безопасности жизнедеятельности»: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proofErr w:type="spellStart"/>
      <w:r w:rsidR="00003326" w:rsidRPr="00422EF9">
        <w:rPr>
          <w:rStyle w:val="a7"/>
          <w:sz w:val="28"/>
          <w:szCs w:val="28"/>
        </w:rPr>
        <w:t>сформированность</w:t>
      </w:r>
      <w:proofErr w:type="spellEnd"/>
      <w:r w:rsidR="00003326" w:rsidRPr="00422EF9">
        <w:rPr>
          <w:rStyle w:val="a7"/>
          <w:sz w:val="28"/>
          <w:szCs w:val="28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proofErr w:type="spellStart"/>
      <w:r w:rsidR="00003326" w:rsidRPr="00422EF9">
        <w:rPr>
          <w:rStyle w:val="a7"/>
          <w:sz w:val="28"/>
          <w:szCs w:val="28"/>
        </w:rPr>
        <w:t>сформированность</w:t>
      </w:r>
      <w:proofErr w:type="spellEnd"/>
      <w:r w:rsidR="00003326" w:rsidRPr="00422EF9">
        <w:rPr>
          <w:rStyle w:val="a7"/>
          <w:sz w:val="28"/>
          <w:szCs w:val="28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</w:t>
      </w:r>
      <w:r w:rsidR="00003326" w:rsidRPr="00422EF9">
        <w:rPr>
          <w:rStyle w:val="a7"/>
          <w:sz w:val="28"/>
          <w:szCs w:val="28"/>
        </w:rPr>
        <w:softHyphen/>
        <w:t>ственному здоровью и здоровью окружающих;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proofErr w:type="spellStart"/>
      <w:r w:rsidR="00003326" w:rsidRPr="00422EF9">
        <w:rPr>
          <w:rStyle w:val="a7"/>
          <w:sz w:val="28"/>
          <w:szCs w:val="28"/>
        </w:rPr>
        <w:t>сформированность</w:t>
      </w:r>
      <w:proofErr w:type="spellEnd"/>
      <w:r w:rsidR="00003326" w:rsidRPr="00422EF9">
        <w:rPr>
          <w:rStyle w:val="a7"/>
          <w:sz w:val="28"/>
          <w:szCs w:val="28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</w:t>
      </w:r>
      <w:r w:rsidR="00003326" w:rsidRPr="00422EF9">
        <w:rPr>
          <w:rStyle w:val="a7"/>
          <w:sz w:val="28"/>
          <w:szCs w:val="28"/>
        </w:rPr>
        <w:softHyphen/>
        <w:t>котических средств;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proofErr w:type="spellStart"/>
      <w:r w:rsidR="00003326" w:rsidRPr="00422EF9">
        <w:rPr>
          <w:rStyle w:val="a7"/>
          <w:sz w:val="28"/>
          <w:szCs w:val="28"/>
        </w:rPr>
        <w:t>сформированность</w:t>
      </w:r>
      <w:proofErr w:type="spellEnd"/>
      <w:r w:rsidR="00003326" w:rsidRPr="00422EF9">
        <w:rPr>
          <w:rStyle w:val="a7"/>
          <w:sz w:val="28"/>
          <w:szCs w:val="28"/>
        </w:rPr>
        <w:t xml:space="preserve"> чувства гордости за свою Родину, ответственного отношения к выполнению конституционного долга —</w:t>
      </w:r>
      <w:r w:rsidR="00AA5565" w:rsidRPr="00422EF9">
        <w:rPr>
          <w:rStyle w:val="a7"/>
          <w:sz w:val="28"/>
          <w:szCs w:val="28"/>
        </w:rPr>
        <w:t xml:space="preserve"> </w:t>
      </w:r>
      <w:r w:rsidR="00003326" w:rsidRPr="00422EF9">
        <w:rPr>
          <w:rStyle w:val="a7"/>
          <w:sz w:val="28"/>
          <w:szCs w:val="28"/>
        </w:rPr>
        <w:t>защите Отечества;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ab/>
      </w:r>
      <w:r w:rsidR="00003326" w:rsidRPr="00422EF9">
        <w:rPr>
          <w:rStyle w:val="a7"/>
          <w:sz w:val="28"/>
          <w:szCs w:val="28"/>
        </w:rPr>
        <w:t>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Организация вправе самостоятельно определять последовательность модулей для освоения обучающимися модулей учебного предмета «Основы безопасности жизнедеятельности».</w:t>
      </w:r>
    </w:p>
    <w:p w:rsidR="008B1BDC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Предлагается распределение предметных результатов, формируемых в ходе изучения учебного предмета ОБЖ, сгруппировать по учебным модулям:</w:t>
      </w:r>
    </w:p>
    <w:p w:rsidR="003C4EAC" w:rsidRDefault="003C4EAC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</w:p>
    <w:p w:rsidR="003C4EAC" w:rsidRDefault="003C4EAC" w:rsidP="00422EF9">
      <w:pPr>
        <w:pStyle w:val="11"/>
        <w:spacing w:line="259" w:lineRule="auto"/>
        <w:ind w:right="283" w:firstLine="284"/>
        <w:jc w:val="both"/>
        <w:rPr>
          <w:rStyle w:val="a7"/>
          <w:b/>
          <w:sz w:val="28"/>
          <w:szCs w:val="28"/>
        </w:rPr>
      </w:pPr>
      <w:r w:rsidRPr="003C4EAC">
        <w:rPr>
          <w:rStyle w:val="a7"/>
          <w:b/>
          <w:sz w:val="28"/>
          <w:szCs w:val="28"/>
        </w:rPr>
        <w:t>8 класс</w:t>
      </w:r>
    </w:p>
    <w:p w:rsidR="009A43CA" w:rsidRPr="001946B5" w:rsidRDefault="009A43CA" w:rsidP="009A43CA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38" w:name="bookmark81"/>
      <w:bookmarkStart w:id="39" w:name="bookmark80"/>
      <w:r>
        <w:rPr>
          <w:rStyle w:val="a7"/>
          <w:rFonts w:eastAsia="Tahoma"/>
          <w:b/>
          <w:sz w:val="28"/>
          <w:szCs w:val="28"/>
        </w:rPr>
        <w:t>МОДУЛЬ № 1</w:t>
      </w:r>
      <w:r w:rsidRPr="001946B5">
        <w:rPr>
          <w:rStyle w:val="a7"/>
          <w:rFonts w:eastAsia="Tahoma"/>
          <w:b/>
          <w:sz w:val="28"/>
          <w:szCs w:val="28"/>
        </w:rPr>
        <w:t xml:space="preserve"> «БЕЗОПАСНОСТЬ В БЫТУ»:</w:t>
      </w:r>
      <w:bookmarkEnd w:id="38"/>
      <w:bookmarkEnd w:id="39"/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  <w:t>о</w:t>
      </w:r>
      <w:r w:rsidRPr="00422EF9">
        <w:rPr>
          <w:rStyle w:val="a7"/>
          <w:sz w:val="28"/>
          <w:szCs w:val="28"/>
        </w:rPr>
        <w:t>бъяснять</w:t>
      </w:r>
      <w:r w:rsidRPr="00422EF9">
        <w:rPr>
          <w:rStyle w:val="a7"/>
          <w:sz w:val="28"/>
          <w:szCs w:val="28"/>
        </w:rPr>
        <w:tab/>
        <w:t>особенности жизнеобеспечения жилища;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знать права, обязанности и ответственность граждан в области пожарной безопасности;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распознавать ситуации криминального характера;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знать о правилах вызова экстренных служб и ответственности за ложные сообщения;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3C4EAC" w:rsidRPr="009A43CA" w:rsidRDefault="009A43CA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безопасно действовать в ситуациях криминального характера; 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3C4EAC" w:rsidRPr="003C4EAC" w:rsidRDefault="003C4EAC" w:rsidP="00422EF9">
      <w:pPr>
        <w:pStyle w:val="11"/>
        <w:spacing w:line="259" w:lineRule="auto"/>
        <w:ind w:right="283" w:firstLine="284"/>
        <w:jc w:val="both"/>
        <w:rPr>
          <w:rStyle w:val="a7"/>
          <w:b/>
          <w:sz w:val="28"/>
          <w:szCs w:val="28"/>
        </w:rPr>
      </w:pPr>
    </w:p>
    <w:p w:rsidR="008B1BDC" w:rsidRPr="001946B5" w:rsidRDefault="009A43CA" w:rsidP="001A4FC9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40" w:name="bookmark84"/>
      <w:bookmarkStart w:id="41" w:name="bookmark83"/>
      <w:r>
        <w:rPr>
          <w:rStyle w:val="a7"/>
          <w:rFonts w:eastAsia="Tahoma"/>
          <w:b/>
          <w:sz w:val="28"/>
          <w:szCs w:val="28"/>
        </w:rPr>
        <w:t>МОДУЛЬ № 2</w:t>
      </w:r>
      <w:r w:rsidR="00003326" w:rsidRPr="001946B5">
        <w:rPr>
          <w:rStyle w:val="a7"/>
          <w:rFonts w:eastAsia="Tahoma"/>
          <w:b/>
          <w:sz w:val="28"/>
          <w:szCs w:val="28"/>
        </w:rPr>
        <w:t xml:space="preserve"> «БЕЗОПАСНОСТЬ НА ТРАНСПОРТЕ»:</w:t>
      </w:r>
      <w:bookmarkEnd w:id="40"/>
      <w:bookmarkEnd w:id="41"/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8B1BDC" w:rsidRPr="00422EF9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 xml:space="preserve">предупреждать возникновение сложных и опасных ситуаций на </w:t>
      </w:r>
      <w:r w:rsidR="00003326" w:rsidRPr="00422EF9">
        <w:rPr>
          <w:rStyle w:val="a7"/>
          <w:sz w:val="28"/>
          <w:szCs w:val="28"/>
        </w:rPr>
        <w:lastRenderedPageBreak/>
        <w:t>транспорте, в том числе криминогенного характера и ситуации угрозы террористического акта;</w:t>
      </w:r>
    </w:p>
    <w:p w:rsidR="008B1BDC" w:rsidRDefault="001A4FC9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9A43CA" w:rsidRPr="001946B5" w:rsidRDefault="009A43CA" w:rsidP="009A43CA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42" w:name="bookmark89"/>
      <w:bookmarkStart w:id="43" w:name="bookmark88"/>
      <w:r>
        <w:rPr>
          <w:rStyle w:val="a7"/>
          <w:rFonts w:eastAsia="Tahoma"/>
          <w:b/>
          <w:sz w:val="28"/>
          <w:szCs w:val="28"/>
        </w:rPr>
        <w:t>МОДУЛЬ № 3</w:t>
      </w:r>
      <w:r w:rsidRPr="001946B5">
        <w:rPr>
          <w:rStyle w:val="a7"/>
          <w:rFonts w:eastAsia="Tahoma"/>
          <w:b/>
          <w:sz w:val="28"/>
          <w:szCs w:val="28"/>
        </w:rPr>
        <w:t xml:space="preserve"> «БЕЗОПАСНОСТЬ В ПРИРОДНОЙ СРЕДЕ»:</w:t>
      </w:r>
      <w:bookmarkEnd w:id="42"/>
      <w:bookmarkEnd w:id="43"/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помнить и выполнять правила безопасного поведения при неблагоприятной экологической обстановке;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соблюдать правила безопасного поведения на природе;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объяснять правила безопасного поведения на водоёмах в различное время года;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  <w:t>б</w:t>
      </w:r>
      <w:r w:rsidRPr="00422EF9">
        <w:rPr>
          <w:rStyle w:val="a7"/>
          <w:sz w:val="28"/>
          <w:szCs w:val="28"/>
        </w:rPr>
        <w:t>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характеризовать правила само- и взаимопомощи терпящим бедствие на воде;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знать и применять способы подачи сигнала о помощи.</w:t>
      </w:r>
    </w:p>
    <w:p w:rsidR="009A43CA" w:rsidRDefault="009A43CA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</w:p>
    <w:p w:rsidR="009A43CA" w:rsidRPr="001946B5" w:rsidRDefault="009A43CA" w:rsidP="009A43CA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44" w:name="bookmark86"/>
      <w:r w:rsidRPr="001946B5">
        <w:rPr>
          <w:rStyle w:val="a7"/>
          <w:rFonts w:eastAsia="Tahoma"/>
          <w:b/>
          <w:sz w:val="28"/>
          <w:szCs w:val="28"/>
        </w:rPr>
        <w:t>МОДУЛЬ № 4 «БЕЗОПАСНОСТЬ В ОБЩЕСТВЕННЫХ МЕСТАХ»:</w:t>
      </w:r>
      <w:bookmarkEnd w:id="44"/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соблюдать правила безопасного поведения в местах массового пребывания людей (в толпе);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знать правила информирования экстренных служб; безопасно действовать при обнаружении в общественных местах бесхозных (потенциально опасных) вещей и предметов;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эвакуироваться из общественных мест и зданий;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безопасно действовать при возникновении пожара и происшествиях в общественных местах;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 xml:space="preserve">безопасно действовать в условиях совершения террористического акта, </w:t>
      </w:r>
      <w:r w:rsidRPr="00422EF9">
        <w:rPr>
          <w:rStyle w:val="a7"/>
          <w:sz w:val="28"/>
          <w:szCs w:val="28"/>
        </w:rPr>
        <w:lastRenderedPageBreak/>
        <w:t>в том числе при захвате и освобождении заложников;</w:t>
      </w:r>
    </w:p>
    <w:p w:rsidR="009A43CA" w:rsidRDefault="009A43CA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безопасно действовать в ситуациях криминогенного и антиобщественного характера.</w:t>
      </w:r>
    </w:p>
    <w:p w:rsidR="009A43CA" w:rsidRPr="00422EF9" w:rsidRDefault="009A43CA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</w:p>
    <w:p w:rsidR="008B1BDC" w:rsidRPr="001946B5" w:rsidRDefault="009A43CA" w:rsidP="0038259B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45" w:name="bookmark91"/>
      <w:r>
        <w:rPr>
          <w:rStyle w:val="a7"/>
          <w:rFonts w:eastAsia="Tahoma"/>
          <w:b/>
          <w:sz w:val="28"/>
          <w:szCs w:val="28"/>
        </w:rPr>
        <w:t>МОДУЛЬ № 5</w:t>
      </w:r>
      <w:r w:rsidR="00003326" w:rsidRPr="001946B5">
        <w:rPr>
          <w:rStyle w:val="a7"/>
          <w:rFonts w:eastAsia="Tahoma"/>
          <w:b/>
          <w:sz w:val="28"/>
          <w:szCs w:val="28"/>
        </w:rPr>
        <w:t xml:space="preserve"> «ЗДОРОВЬЕ И КАК ЕГО СОХРАНИТЬ.</w:t>
      </w:r>
      <w:bookmarkStart w:id="46" w:name="bookmark93"/>
      <w:bookmarkEnd w:id="45"/>
      <w:r w:rsidR="00EA60AD" w:rsidRPr="001946B5">
        <w:rPr>
          <w:rStyle w:val="a7"/>
          <w:b/>
          <w:sz w:val="28"/>
          <w:szCs w:val="28"/>
        </w:rPr>
        <w:t xml:space="preserve"> </w:t>
      </w:r>
      <w:r w:rsidR="00003326" w:rsidRPr="001946B5">
        <w:rPr>
          <w:rStyle w:val="a7"/>
          <w:rFonts w:eastAsia="Tahoma"/>
          <w:b/>
          <w:sz w:val="28"/>
          <w:szCs w:val="28"/>
        </w:rPr>
        <w:t>ОСНОВЫ МЕДИЦИНСКИХ ЗНАНИЙ»:</w:t>
      </w:r>
      <w:bookmarkEnd w:id="46"/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раскрывать смысл понятий здоровья (физического и психического) и здорового образа жизни;</w:t>
      </w:r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характеризовать факторы, влияющие на здоровье человека;</w:t>
      </w:r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сформировать негативное отношение к вредным привычкам (</w:t>
      </w:r>
      <w:proofErr w:type="spellStart"/>
      <w:r w:rsidR="00003326" w:rsidRPr="00422EF9">
        <w:rPr>
          <w:rStyle w:val="a7"/>
          <w:sz w:val="28"/>
          <w:szCs w:val="28"/>
        </w:rPr>
        <w:t>табакокурение</w:t>
      </w:r>
      <w:proofErr w:type="spellEnd"/>
      <w:r w:rsidR="00003326" w:rsidRPr="00422EF9">
        <w:rPr>
          <w:rStyle w:val="a7"/>
          <w:sz w:val="28"/>
          <w:szCs w:val="28"/>
        </w:rPr>
        <w:t>, алкоголизм, наркомания, игровая зависимость);</w:t>
      </w:r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приводить примеры мер защиты от инфекционных и неинфекционных заболеваний;</w:t>
      </w:r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 xml:space="preserve">характеризовать основные мероприятия, проводимые в Российской Федерации по обеспечению безопасности </w:t>
      </w:r>
      <w:proofErr w:type="spellStart"/>
      <w:r w:rsidR="00003326" w:rsidRPr="00422EF9">
        <w:rPr>
          <w:rStyle w:val="a7"/>
          <w:sz w:val="28"/>
          <w:szCs w:val="28"/>
        </w:rPr>
        <w:t>насел</w:t>
      </w:r>
      <w:r w:rsidR="00003326" w:rsidRPr="00422EF9">
        <w:rPr>
          <w:rStyle w:val="a7"/>
          <w:sz w:val="28"/>
          <w:szCs w:val="28"/>
        </w:rPr>
        <w:softHyphen/>
        <w:t>ния</w:t>
      </w:r>
      <w:proofErr w:type="spellEnd"/>
      <w:r w:rsidR="00003326" w:rsidRPr="00422EF9">
        <w:rPr>
          <w:rStyle w:val="a7"/>
          <w:sz w:val="28"/>
          <w:szCs w:val="28"/>
        </w:rPr>
        <w:t xml:space="preserve"> при угрозе и во время чрезвычайных ситуаций </w:t>
      </w:r>
      <w:proofErr w:type="spellStart"/>
      <w:r w:rsidR="00003326" w:rsidRPr="00422EF9">
        <w:rPr>
          <w:rStyle w:val="a7"/>
          <w:sz w:val="28"/>
          <w:szCs w:val="28"/>
        </w:rPr>
        <w:t>биолого</w:t>
      </w:r>
      <w:r w:rsidR="00003326" w:rsidRPr="00422EF9">
        <w:rPr>
          <w:rStyle w:val="a7"/>
          <w:sz w:val="28"/>
          <w:szCs w:val="28"/>
        </w:rPr>
        <w:softHyphen/>
        <w:t>социального</w:t>
      </w:r>
      <w:proofErr w:type="spellEnd"/>
      <w:r w:rsidR="00003326" w:rsidRPr="00422EF9">
        <w:rPr>
          <w:rStyle w:val="a7"/>
          <w:sz w:val="28"/>
          <w:szCs w:val="28"/>
        </w:rPr>
        <w:t xml:space="preserve"> характера;</w:t>
      </w:r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оказывать первую помощь и самопомощь при неотложных состояниях.</w:t>
      </w:r>
    </w:p>
    <w:p w:rsidR="009A43CA" w:rsidRDefault="009A43CA" w:rsidP="0038259B">
      <w:pPr>
        <w:pStyle w:val="11"/>
        <w:spacing w:line="259" w:lineRule="auto"/>
        <w:ind w:right="283" w:firstLine="284"/>
        <w:jc w:val="center"/>
        <w:rPr>
          <w:rStyle w:val="a7"/>
          <w:rFonts w:eastAsia="Tahoma"/>
          <w:b/>
          <w:sz w:val="28"/>
          <w:szCs w:val="28"/>
        </w:rPr>
      </w:pPr>
      <w:bookmarkStart w:id="47" w:name="bookmark96"/>
      <w:bookmarkStart w:id="48" w:name="bookmark95"/>
    </w:p>
    <w:p w:rsidR="009A43CA" w:rsidRPr="001946B5" w:rsidRDefault="009A43CA" w:rsidP="009A43CA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49" w:name="bookmark98"/>
      <w:r>
        <w:rPr>
          <w:rStyle w:val="a7"/>
          <w:rFonts w:eastAsia="Tahoma"/>
          <w:b/>
          <w:sz w:val="28"/>
          <w:szCs w:val="28"/>
        </w:rPr>
        <w:t>МОДУЛЬ № 6</w:t>
      </w:r>
      <w:r w:rsidRPr="001946B5">
        <w:rPr>
          <w:rStyle w:val="a7"/>
          <w:rFonts w:eastAsia="Tahoma"/>
          <w:b/>
          <w:sz w:val="28"/>
          <w:szCs w:val="28"/>
        </w:rPr>
        <w:t xml:space="preserve"> «БЕЗОПАСНОСТЬ</w:t>
      </w:r>
      <w:bookmarkStart w:id="50" w:name="bookmark100"/>
      <w:bookmarkEnd w:id="49"/>
      <w:r w:rsidRPr="001946B5">
        <w:rPr>
          <w:rStyle w:val="a7"/>
          <w:b/>
          <w:sz w:val="28"/>
          <w:szCs w:val="28"/>
        </w:rPr>
        <w:t xml:space="preserve"> </w:t>
      </w:r>
      <w:r w:rsidRPr="001946B5">
        <w:rPr>
          <w:rStyle w:val="a7"/>
          <w:rFonts w:eastAsia="Tahoma"/>
          <w:b/>
          <w:sz w:val="28"/>
          <w:szCs w:val="28"/>
        </w:rPr>
        <w:t>В ИНФОРМАЦИОННОМ ПРОСТРАНСТВЕ»:</w:t>
      </w:r>
      <w:bookmarkEnd w:id="50"/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 xml:space="preserve">приводить примеры информационных и компьютерных угроз; </w:t>
      </w: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 xml:space="preserve">характеризовать потенциальные риски и угрозы при использовании сети Интернет (далее —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r w:rsidRPr="00422EF9">
        <w:rPr>
          <w:rStyle w:val="a7"/>
          <w:sz w:val="28"/>
          <w:szCs w:val="28"/>
        </w:rPr>
        <w:t>интернетсообщества</w:t>
      </w:r>
      <w:proofErr w:type="spellEnd"/>
      <w:r w:rsidRPr="00422EF9">
        <w:rPr>
          <w:rStyle w:val="a7"/>
          <w:sz w:val="28"/>
          <w:szCs w:val="28"/>
        </w:rPr>
        <w:t>);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владеть принципами безопасного использования Интернета; предупреждать возникновение сложных и опасных ситуаций;</w:t>
      </w:r>
    </w:p>
    <w:p w:rsidR="009A43CA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характеризовать и предотвращать потенциальные риски и угрозы при использовании Интернета (</w:t>
      </w:r>
      <w:proofErr w:type="gramStart"/>
      <w:r w:rsidRPr="00422EF9">
        <w:rPr>
          <w:rStyle w:val="a7"/>
          <w:sz w:val="28"/>
          <w:szCs w:val="28"/>
        </w:rPr>
        <w:t>например</w:t>
      </w:r>
      <w:proofErr w:type="gramEnd"/>
      <w:r w:rsidRPr="00422EF9">
        <w:rPr>
          <w:rStyle w:val="a7"/>
          <w:sz w:val="28"/>
          <w:szCs w:val="28"/>
        </w:rPr>
        <w:t xml:space="preserve">: мошенничество, </w:t>
      </w:r>
      <w:proofErr w:type="spellStart"/>
      <w:r w:rsidRPr="00422EF9">
        <w:rPr>
          <w:rStyle w:val="a7"/>
          <w:sz w:val="28"/>
          <w:szCs w:val="28"/>
        </w:rPr>
        <w:t>игромания</w:t>
      </w:r>
      <w:proofErr w:type="spellEnd"/>
      <w:r w:rsidRPr="00422EF9">
        <w:rPr>
          <w:rStyle w:val="a7"/>
          <w:sz w:val="28"/>
          <w:szCs w:val="28"/>
        </w:rPr>
        <w:t>, деструктивные сообщества в социальных сетях).</w:t>
      </w:r>
    </w:p>
    <w:p w:rsidR="009A43CA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</w:p>
    <w:p w:rsidR="009A43CA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</w:p>
    <w:p w:rsidR="009A43CA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</w:p>
    <w:p w:rsidR="009A43CA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</w:p>
    <w:p w:rsidR="009A43CA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</w:p>
    <w:p w:rsidR="009A43CA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</w:p>
    <w:p w:rsidR="009A43CA" w:rsidRPr="001F791C" w:rsidRDefault="001F791C" w:rsidP="009A43CA">
      <w:pPr>
        <w:pStyle w:val="11"/>
        <w:spacing w:line="259" w:lineRule="auto"/>
        <w:ind w:right="283" w:firstLine="284"/>
        <w:jc w:val="both"/>
        <w:rPr>
          <w:rStyle w:val="a7"/>
          <w:b/>
          <w:sz w:val="28"/>
          <w:szCs w:val="28"/>
        </w:rPr>
      </w:pPr>
      <w:r w:rsidRPr="001F791C">
        <w:rPr>
          <w:rStyle w:val="a7"/>
          <w:b/>
          <w:sz w:val="28"/>
          <w:szCs w:val="28"/>
        </w:rPr>
        <w:lastRenderedPageBreak/>
        <w:t>9 класс</w:t>
      </w:r>
    </w:p>
    <w:p w:rsidR="009A43CA" w:rsidRDefault="009A43CA" w:rsidP="0038259B">
      <w:pPr>
        <w:pStyle w:val="11"/>
        <w:spacing w:line="259" w:lineRule="auto"/>
        <w:ind w:right="283" w:firstLine="284"/>
        <w:jc w:val="center"/>
        <w:rPr>
          <w:rStyle w:val="a7"/>
          <w:rFonts w:eastAsia="Tahoma"/>
          <w:b/>
          <w:sz w:val="28"/>
          <w:szCs w:val="28"/>
        </w:rPr>
      </w:pPr>
    </w:p>
    <w:p w:rsidR="009A43CA" w:rsidRPr="001A4FC9" w:rsidRDefault="009A43CA" w:rsidP="009A43CA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51" w:name="bookmark76"/>
      <w:r w:rsidRPr="001A4FC9">
        <w:rPr>
          <w:rStyle w:val="a7"/>
          <w:rFonts w:eastAsia="Tahoma"/>
          <w:b/>
          <w:sz w:val="28"/>
          <w:szCs w:val="28"/>
        </w:rPr>
        <w:t>МОДУЛЬ</w:t>
      </w:r>
      <w:r w:rsidRPr="001A4FC9">
        <w:rPr>
          <w:rStyle w:val="a7"/>
          <w:rFonts w:eastAsia="Tahoma"/>
          <w:b/>
          <w:sz w:val="28"/>
          <w:szCs w:val="28"/>
          <w:lang w:val="en-US"/>
        </w:rPr>
        <w:t> </w:t>
      </w:r>
      <w:r w:rsidRPr="001A4FC9">
        <w:rPr>
          <w:rStyle w:val="a7"/>
          <w:rFonts w:eastAsia="Tahoma"/>
          <w:b/>
          <w:sz w:val="28"/>
          <w:szCs w:val="28"/>
        </w:rPr>
        <w:t>№</w:t>
      </w:r>
      <w:r w:rsidRPr="001A4FC9">
        <w:rPr>
          <w:rStyle w:val="a7"/>
          <w:rFonts w:eastAsia="Tahoma"/>
          <w:b/>
          <w:sz w:val="28"/>
          <w:szCs w:val="28"/>
          <w:lang w:val="en-US"/>
        </w:rPr>
        <w:t> </w:t>
      </w:r>
      <w:r w:rsidR="001F791C">
        <w:rPr>
          <w:rStyle w:val="a7"/>
          <w:rFonts w:eastAsia="Tahoma"/>
          <w:b/>
          <w:sz w:val="28"/>
          <w:szCs w:val="28"/>
        </w:rPr>
        <w:t>7</w:t>
      </w:r>
      <w:r w:rsidRPr="001A4FC9">
        <w:rPr>
          <w:rStyle w:val="a7"/>
          <w:rFonts w:eastAsia="Tahoma"/>
          <w:b/>
          <w:sz w:val="28"/>
          <w:szCs w:val="28"/>
          <w:lang w:val="en-US"/>
        </w:rPr>
        <w:t> </w:t>
      </w:r>
      <w:r w:rsidRPr="001A4FC9">
        <w:rPr>
          <w:rStyle w:val="a7"/>
          <w:rFonts w:eastAsia="Tahoma"/>
          <w:b/>
          <w:sz w:val="28"/>
          <w:szCs w:val="28"/>
        </w:rPr>
        <w:t>«КУЛЬТУРА</w:t>
      </w:r>
      <w:r w:rsidRPr="001A4FC9">
        <w:rPr>
          <w:rStyle w:val="a7"/>
          <w:rFonts w:eastAsia="Tahoma"/>
          <w:b/>
          <w:sz w:val="28"/>
          <w:szCs w:val="28"/>
          <w:lang w:val="en-US"/>
        </w:rPr>
        <w:t> </w:t>
      </w:r>
      <w:r w:rsidRPr="001A4FC9">
        <w:rPr>
          <w:rStyle w:val="a7"/>
          <w:rFonts w:eastAsia="Tahoma"/>
          <w:b/>
          <w:sz w:val="28"/>
          <w:szCs w:val="28"/>
        </w:rPr>
        <w:t>БЕЗОПАСНОСТИ</w:t>
      </w:r>
      <w:bookmarkStart w:id="52" w:name="bookmark78"/>
      <w:bookmarkEnd w:id="51"/>
      <w:r w:rsidRPr="001A4FC9">
        <w:rPr>
          <w:rStyle w:val="a7"/>
          <w:b/>
          <w:sz w:val="28"/>
          <w:szCs w:val="28"/>
        </w:rPr>
        <w:t xml:space="preserve"> </w:t>
      </w:r>
      <w:r w:rsidRPr="001A4FC9">
        <w:rPr>
          <w:rStyle w:val="a7"/>
          <w:rFonts w:eastAsia="Tahoma"/>
          <w:b/>
          <w:sz w:val="28"/>
          <w:szCs w:val="28"/>
        </w:rPr>
        <w:t>ЖИЗНЕДЕЯТЕЛЬНОСТИ В СОВРЕМЕННОМ ОБЩЕСТВЕ»:</w:t>
      </w:r>
      <w:bookmarkEnd w:id="52"/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9A43CA" w:rsidRPr="00422EF9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— люди, животные, вирусы и бактерии; вещества, предметы и явления), в том числе техногенного происхождения;</w:t>
      </w:r>
    </w:p>
    <w:p w:rsidR="009A43CA" w:rsidRDefault="009A43CA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раскрывать общие принципы безопасного поведения.</w:t>
      </w:r>
    </w:p>
    <w:p w:rsidR="001F791C" w:rsidRDefault="001F791C" w:rsidP="009A43CA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</w:p>
    <w:p w:rsidR="001F791C" w:rsidRPr="001946B5" w:rsidRDefault="001F791C" w:rsidP="001F791C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53" w:name="bookmark102"/>
      <w:r>
        <w:rPr>
          <w:rStyle w:val="a7"/>
          <w:rFonts w:eastAsia="Tahoma"/>
          <w:b/>
          <w:sz w:val="28"/>
          <w:szCs w:val="28"/>
        </w:rPr>
        <w:t>МОДУЛЬ № 8</w:t>
      </w:r>
      <w:r w:rsidRPr="001946B5">
        <w:rPr>
          <w:rStyle w:val="a7"/>
          <w:rFonts w:eastAsia="Tahoma"/>
          <w:b/>
          <w:sz w:val="28"/>
          <w:szCs w:val="28"/>
        </w:rPr>
        <w:t xml:space="preserve"> «ОСНОВЫ ПРОТИВОДЕЙСТВИЯ</w:t>
      </w:r>
      <w:bookmarkStart w:id="54" w:name="bookmark104"/>
      <w:bookmarkEnd w:id="53"/>
      <w:r w:rsidRPr="001946B5">
        <w:rPr>
          <w:rStyle w:val="a7"/>
          <w:b/>
          <w:sz w:val="28"/>
          <w:szCs w:val="28"/>
        </w:rPr>
        <w:t xml:space="preserve"> </w:t>
      </w:r>
      <w:r w:rsidRPr="001946B5">
        <w:rPr>
          <w:rStyle w:val="a7"/>
          <w:rFonts w:eastAsia="Tahoma"/>
          <w:b/>
          <w:sz w:val="28"/>
          <w:szCs w:val="28"/>
        </w:rPr>
        <w:t>ЭКСТРЕМИЗМУ И ТЕРРОРИЗМУ»:</w:t>
      </w:r>
      <w:bookmarkEnd w:id="54"/>
    </w:p>
    <w:p w:rsidR="001F791C" w:rsidRPr="00422EF9" w:rsidRDefault="001F791C" w:rsidP="001F791C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объяснять понятия экстремизма, терроризма, их причины и последствия;</w:t>
      </w:r>
    </w:p>
    <w:p w:rsidR="001F791C" w:rsidRPr="00422EF9" w:rsidRDefault="001F791C" w:rsidP="001F791C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сформировать негативное отношение к экстремистской и террористической деятельности;</w:t>
      </w:r>
    </w:p>
    <w:p w:rsidR="001F791C" w:rsidRPr="00422EF9" w:rsidRDefault="001F791C" w:rsidP="001F791C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1F791C" w:rsidRPr="00422EF9" w:rsidRDefault="001F791C" w:rsidP="001F791C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распознавать ситуации угрозы террористического акта в доме, в общественном месте;</w:t>
      </w:r>
    </w:p>
    <w:p w:rsidR="001F791C" w:rsidRPr="00422EF9" w:rsidRDefault="001F791C" w:rsidP="001F791C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1F791C" w:rsidRPr="00422EF9" w:rsidRDefault="001F791C" w:rsidP="001F791C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Pr="00422EF9">
        <w:rPr>
          <w:rStyle w:val="a7"/>
          <w:sz w:val="28"/>
          <w:szCs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9A43CA" w:rsidRDefault="009A43CA" w:rsidP="0038259B">
      <w:pPr>
        <w:pStyle w:val="11"/>
        <w:spacing w:line="259" w:lineRule="auto"/>
        <w:ind w:right="283" w:firstLine="284"/>
        <w:jc w:val="center"/>
        <w:rPr>
          <w:rStyle w:val="a7"/>
          <w:rFonts w:eastAsia="Tahoma"/>
          <w:b/>
          <w:sz w:val="28"/>
          <w:szCs w:val="28"/>
        </w:rPr>
      </w:pPr>
    </w:p>
    <w:p w:rsidR="008B1BDC" w:rsidRPr="001946B5" w:rsidRDefault="00003326" w:rsidP="0038259B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r w:rsidRPr="001946B5">
        <w:rPr>
          <w:rStyle w:val="a7"/>
          <w:rFonts w:eastAsia="Tahoma"/>
          <w:b/>
          <w:sz w:val="28"/>
          <w:szCs w:val="28"/>
        </w:rPr>
        <w:t xml:space="preserve">МОДУЛЬ № </w:t>
      </w:r>
      <w:r w:rsidR="001F791C">
        <w:rPr>
          <w:rStyle w:val="a7"/>
          <w:rFonts w:eastAsia="Tahoma"/>
          <w:b/>
          <w:sz w:val="28"/>
          <w:szCs w:val="28"/>
        </w:rPr>
        <w:t>9</w:t>
      </w:r>
      <w:r w:rsidRPr="001946B5">
        <w:rPr>
          <w:rStyle w:val="a7"/>
          <w:rFonts w:eastAsia="Tahoma"/>
          <w:b/>
          <w:sz w:val="28"/>
          <w:szCs w:val="28"/>
        </w:rPr>
        <w:t xml:space="preserve"> «БЕЗОПАСНОСТЬ В СОЦИУМЕ»:</w:t>
      </w:r>
      <w:bookmarkEnd w:id="47"/>
      <w:bookmarkEnd w:id="48"/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приводить примеры межличностного и группового конфликта;</w:t>
      </w:r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характеризовать способы избегания и разрешения конфликтных ситуаций;</w:t>
      </w:r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 xml:space="preserve">характеризовать опасные проявления конфликтов (в том числе насилие, </w:t>
      </w:r>
      <w:proofErr w:type="spellStart"/>
      <w:r w:rsidR="00003326" w:rsidRPr="00422EF9">
        <w:rPr>
          <w:rStyle w:val="a7"/>
          <w:sz w:val="28"/>
          <w:szCs w:val="28"/>
        </w:rPr>
        <w:t>буллинг</w:t>
      </w:r>
      <w:proofErr w:type="spellEnd"/>
      <w:r w:rsidR="00003326" w:rsidRPr="00422EF9">
        <w:rPr>
          <w:rStyle w:val="a7"/>
          <w:sz w:val="28"/>
          <w:szCs w:val="28"/>
        </w:rPr>
        <w:t xml:space="preserve"> (травля));</w:t>
      </w:r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 xml:space="preserve"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</w:t>
      </w:r>
      <w:r w:rsidR="00003326" w:rsidRPr="00422EF9">
        <w:rPr>
          <w:rStyle w:val="a7"/>
          <w:sz w:val="28"/>
          <w:szCs w:val="28"/>
        </w:rPr>
        <w:lastRenderedPageBreak/>
        <w:t>суицидальной направленности) и способов противостоять манипуляциям;</w:t>
      </w:r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соблюдать правила безопасного и комфортного существова</w:t>
      </w:r>
      <w:r w:rsidR="00003326" w:rsidRPr="00422EF9">
        <w:rPr>
          <w:rStyle w:val="a7"/>
          <w:sz w:val="28"/>
          <w:szCs w:val="28"/>
        </w:rPr>
        <w:softHyphen/>
        <w:t>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8B1BDC" w:rsidRPr="00422EF9" w:rsidRDefault="0038259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распознавать опасности и соблюдать правила безопасного по</w:t>
      </w:r>
      <w:r w:rsidR="00003326" w:rsidRPr="00422EF9">
        <w:rPr>
          <w:rStyle w:val="a7"/>
          <w:sz w:val="28"/>
          <w:szCs w:val="28"/>
        </w:rPr>
        <w:softHyphen/>
        <w:t>ведения в практике современных молодёжных увлечений;</w:t>
      </w:r>
    </w:p>
    <w:p w:rsidR="008B1BDC" w:rsidRPr="00422EF9" w:rsidRDefault="00F127AB" w:rsidP="00422EF9">
      <w:pPr>
        <w:pStyle w:val="11"/>
        <w:spacing w:line="259" w:lineRule="auto"/>
        <w:ind w:right="283" w:firstLine="284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003326" w:rsidRPr="00422EF9">
        <w:rPr>
          <w:rStyle w:val="a7"/>
          <w:sz w:val="28"/>
          <w:szCs w:val="28"/>
        </w:rPr>
        <w:t>безопасно действовать при опасных проявлениях конфликта и при возможных манипуляциях.</w:t>
      </w:r>
    </w:p>
    <w:p w:rsidR="008B1BDC" w:rsidRPr="001946B5" w:rsidRDefault="00003326" w:rsidP="00F127AB">
      <w:pPr>
        <w:pStyle w:val="11"/>
        <w:spacing w:line="259" w:lineRule="auto"/>
        <w:ind w:right="283" w:firstLine="284"/>
        <w:jc w:val="center"/>
        <w:rPr>
          <w:rStyle w:val="a7"/>
          <w:b/>
          <w:sz w:val="28"/>
          <w:szCs w:val="28"/>
        </w:rPr>
      </w:pPr>
      <w:bookmarkStart w:id="55" w:name="bookmark106"/>
      <w:r w:rsidRPr="001946B5">
        <w:rPr>
          <w:rStyle w:val="a7"/>
          <w:rFonts w:eastAsia="Tahoma"/>
          <w:b/>
          <w:sz w:val="28"/>
          <w:szCs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  <w:bookmarkEnd w:id="55"/>
    </w:p>
    <w:p w:rsidR="008B1BDC" w:rsidRPr="001946B5" w:rsidRDefault="00F127AB" w:rsidP="00422EF9">
      <w:pPr>
        <w:pStyle w:val="11"/>
        <w:spacing w:line="259" w:lineRule="auto"/>
        <w:ind w:right="283" w:firstLine="284"/>
        <w:jc w:val="both"/>
        <w:rPr>
          <w:rStyle w:val="a7"/>
          <w:sz w:val="27"/>
          <w:szCs w:val="27"/>
        </w:rPr>
      </w:pPr>
      <w:r>
        <w:rPr>
          <w:rStyle w:val="a7"/>
          <w:sz w:val="27"/>
          <w:szCs w:val="27"/>
        </w:rPr>
        <w:tab/>
      </w:r>
      <w:r w:rsidR="00003326" w:rsidRPr="001946B5">
        <w:rPr>
          <w:rStyle w:val="a7"/>
          <w:sz w:val="27"/>
          <w:szCs w:val="27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8B1BDC" w:rsidRPr="001946B5" w:rsidRDefault="00F127AB" w:rsidP="00422EF9">
      <w:pPr>
        <w:pStyle w:val="11"/>
        <w:spacing w:line="259" w:lineRule="auto"/>
        <w:ind w:right="283" w:firstLine="284"/>
        <w:jc w:val="both"/>
        <w:rPr>
          <w:rStyle w:val="a7"/>
          <w:sz w:val="27"/>
          <w:szCs w:val="27"/>
        </w:rPr>
      </w:pPr>
      <w:r>
        <w:rPr>
          <w:rStyle w:val="a7"/>
          <w:sz w:val="27"/>
          <w:szCs w:val="27"/>
        </w:rPr>
        <w:tab/>
      </w:r>
      <w:r w:rsidR="00003326" w:rsidRPr="001946B5">
        <w:rPr>
          <w:rStyle w:val="a7"/>
          <w:sz w:val="27"/>
          <w:szCs w:val="27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8B1BDC" w:rsidRPr="001946B5" w:rsidRDefault="00F127AB" w:rsidP="00422EF9">
      <w:pPr>
        <w:pStyle w:val="11"/>
        <w:spacing w:line="259" w:lineRule="auto"/>
        <w:ind w:right="283" w:firstLine="284"/>
        <w:jc w:val="both"/>
        <w:rPr>
          <w:rStyle w:val="a7"/>
          <w:sz w:val="27"/>
          <w:szCs w:val="27"/>
        </w:rPr>
      </w:pPr>
      <w:r>
        <w:rPr>
          <w:rStyle w:val="a7"/>
          <w:sz w:val="27"/>
          <w:szCs w:val="27"/>
        </w:rPr>
        <w:tab/>
      </w:r>
      <w:r w:rsidR="00003326" w:rsidRPr="001946B5">
        <w:rPr>
          <w:rStyle w:val="a7"/>
          <w:sz w:val="27"/>
          <w:szCs w:val="27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8B1BDC" w:rsidRPr="001946B5" w:rsidRDefault="00F127AB" w:rsidP="001946B5">
      <w:pPr>
        <w:pStyle w:val="11"/>
        <w:ind w:right="284" w:firstLine="284"/>
        <w:jc w:val="both"/>
        <w:rPr>
          <w:rStyle w:val="a7"/>
          <w:sz w:val="27"/>
          <w:szCs w:val="27"/>
        </w:rPr>
      </w:pPr>
      <w:r>
        <w:rPr>
          <w:rStyle w:val="a7"/>
          <w:sz w:val="27"/>
          <w:szCs w:val="27"/>
        </w:rPr>
        <w:tab/>
      </w:r>
      <w:r w:rsidR="00003326" w:rsidRPr="001946B5">
        <w:rPr>
          <w:rStyle w:val="a7"/>
          <w:sz w:val="27"/>
          <w:szCs w:val="27"/>
        </w:rPr>
        <w:t>объяснять правила оповещения и эвакуации населения в условиях чрезвычайных ситуаций;</w:t>
      </w:r>
    </w:p>
    <w:p w:rsidR="008B1BDC" w:rsidRPr="001946B5" w:rsidRDefault="00F127AB" w:rsidP="001946B5">
      <w:pPr>
        <w:pStyle w:val="11"/>
        <w:ind w:right="284" w:firstLine="284"/>
        <w:jc w:val="both"/>
        <w:rPr>
          <w:rStyle w:val="a7"/>
          <w:sz w:val="27"/>
          <w:szCs w:val="27"/>
        </w:rPr>
      </w:pPr>
      <w:r>
        <w:rPr>
          <w:rStyle w:val="a7"/>
          <w:sz w:val="27"/>
          <w:szCs w:val="27"/>
        </w:rPr>
        <w:tab/>
      </w:r>
      <w:r w:rsidR="00003326" w:rsidRPr="001946B5">
        <w:rPr>
          <w:rStyle w:val="a7"/>
          <w:sz w:val="27"/>
          <w:szCs w:val="27"/>
        </w:rPr>
        <w:t>помнить и объяснять права и обязанности граждан Российской Федерации в области безопасности в условиях чрезвычай</w:t>
      </w:r>
      <w:r w:rsidR="00003326" w:rsidRPr="001946B5">
        <w:rPr>
          <w:rStyle w:val="a7"/>
          <w:sz w:val="27"/>
          <w:szCs w:val="27"/>
        </w:rPr>
        <w:softHyphen/>
        <w:t>ных ситуаций мирного и военного времени;</w:t>
      </w:r>
    </w:p>
    <w:p w:rsidR="008B1BDC" w:rsidRPr="001946B5" w:rsidRDefault="00F127AB" w:rsidP="001946B5">
      <w:pPr>
        <w:pStyle w:val="11"/>
        <w:ind w:right="284" w:firstLine="284"/>
        <w:jc w:val="both"/>
        <w:rPr>
          <w:rStyle w:val="a7"/>
          <w:sz w:val="27"/>
          <w:szCs w:val="27"/>
        </w:rPr>
      </w:pPr>
      <w:r>
        <w:rPr>
          <w:rStyle w:val="a7"/>
          <w:sz w:val="27"/>
          <w:szCs w:val="27"/>
        </w:rPr>
        <w:tab/>
      </w:r>
      <w:r w:rsidR="00003326" w:rsidRPr="001946B5">
        <w:rPr>
          <w:rStyle w:val="a7"/>
          <w:sz w:val="27"/>
          <w:szCs w:val="27"/>
        </w:rPr>
        <w:t>владеть правилами безопасного поведения и безопасно действовать в различных ситуациях;</w:t>
      </w:r>
    </w:p>
    <w:p w:rsidR="008B1BDC" w:rsidRPr="001946B5" w:rsidRDefault="00F127AB" w:rsidP="001946B5">
      <w:pPr>
        <w:pStyle w:val="11"/>
        <w:ind w:right="284" w:firstLine="284"/>
        <w:jc w:val="both"/>
        <w:rPr>
          <w:rStyle w:val="a7"/>
          <w:sz w:val="27"/>
          <w:szCs w:val="27"/>
        </w:rPr>
      </w:pPr>
      <w:r>
        <w:rPr>
          <w:rStyle w:val="a7"/>
          <w:sz w:val="27"/>
          <w:szCs w:val="27"/>
        </w:rPr>
        <w:tab/>
      </w:r>
      <w:r w:rsidR="00003326" w:rsidRPr="001946B5">
        <w:rPr>
          <w:rStyle w:val="a7"/>
          <w:sz w:val="27"/>
          <w:szCs w:val="27"/>
        </w:rPr>
        <w:t>владеть способами антикоррупционного поведения с учётом возрастных обязанностей;</w:t>
      </w:r>
    </w:p>
    <w:p w:rsidR="008B1BDC" w:rsidRPr="00881F5C" w:rsidRDefault="00F127AB" w:rsidP="001946B5">
      <w:pPr>
        <w:pStyle w:val="11"/>
        <w:ind w:right="284" w:firstLine="284"/>
        <w:jc w:val="both"/>
        <w:rPr>
          <w:sz w:val="27"/>
          <w:szCs w:val="27"/>
        </w:rPr>
        <w:sectPr w:rsidR="008B1BDC" w:rsidRPr="00881F5C" w:rsidSect="00881F5C">
          <w:pgSz w:w="11909" w:h="16834" w:code="9"/>
          <w:pgMar w:top="1134" w:right="1077" w:bottom="1440" w:left="1077" w:header="0" w:footer="6" w:gutter="0"/>
          <w:cols w:space="720"/>
          <w:noEndnote/>
          <w:docGrid w:linePitch="360"/>
        </w:sectPr>
      </w:pPr>
      <w:r>
        <w:rPr>
          <w:rStyle w:val="a7"/>
          <w:sz w:val="27"/>
          <w:szCs w:val="27"/>
        </w:rPr>
        <w:tab/>
      </w:r>
      <w:r w:rsidR="00003326" w:rsidRPr="001946B5">
        <w:rPr>
          <w:rStyle w:val="a7"/>
          <w:sz w:val="27"/>
          <w:szCs w:val="27"/>
        </w:rPr>
        <w:t>информировать население и соответствующие органы о возникновении опасных ситуаций.</w:t>
      </w:r>
    </w:p>
    <w:p w:rsidR="008B1BDC" w:rsidRDefault="00003326" w:rsidP="00D36663">
      <w:pPr>
        <w:pStyle w:val="10"/>
        <w:keepNext/>
        <w:keepLines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bookmarkStart w:id="56" w:name="bookmark109"/>
      <w:bookmarkStart w:id="57" w:name="bookmark108"/>
      <w:r w:rsidRPr="00422EF9">
        <w:rPr>
          <w:rStyle w:val="1"/>
          <w:rFonts w:ascii="Times New Roman" w:hAnsi="Times New Roman" w:cs="Times New Roman"/>
          <w:b/>
          <w:bCs/>
          <w:sz w:val="28"/>
          <w:szCs w:val="28"/>
        </w:rPr>
        <w:lastRenderedPageBreak/>
        <w:t>4. ТЕМАТИЧЕСКОЕ ПЛАНИРОВАНИЕ</w:t>
      </w:r>
      <w:bookmarkEnd w:id="56"/>
      <w:bookmarkEnd w:id="57"/>
    </w:p>
    <w:p w:rsidR="006F5C04" w:rsidRDefault="006F5C04" w:rsidP="00D36663">
      <w:pPr>
        <w:pStyle w:val="10"/>
        <w:keepNext/>
        <w:keepLines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2445"/>
        <w:gridCol w:w="3342"/>
        <w:gridCol w:w="4527"/>
      </w:tblGrid>
      <w:tr w:rsidR="006F5C04" w:rsidTr="00D8182F">
        <w:tc>
          <w:tcPr>
            <w:tcW w:w="10314" w:type="dxa"/>
            <w:gridSpan w:val="3"/>
          </w:tcPr>
          <w:p w:rsidR="006F5C04" w:rsidRPr="00350C65" w:rsidRDefault="006F5C04" w:rsidP="00D36663">
            <w:pPr>
              <w:pStyle w:val="10"/>
              <w:keepNext/>
              <w:keepLines/>
              <w:jc w:val="center"/>
              <w:rPr>
                <w:rStyle w:val="1"/>
                <w:rFonts w:ascii="Times New Roman" w:hAnsi="Times New Roman" w:cs="Times New Roman"/>
                <w:bCs/>
                <w:sz w:val="28"/>
                <w:szCs w:val="28"/>
              </w:rPr>
            </w:pPr>
            <w:r w:rsidRPr="00350C65">
              <w:rPr>
                <w:rStyle w:val="a8"/>
                <w:rFonts w:eastAsia="Tahoma"/>
                <w:sz w:val="28"/>
                <w:szCs w:val="28"/>
              </w:rPr>
              <w:t>МОДУЛЬ № 1 «БЕЗОПАСНОСТЬ В БЫТУ» (3  ч)</w:t>
            </w:r>
          </w:p>
        </w:tc>
      </w:tr>
      <w:tr w:rsidR="006F5C04" w:rsidTr="00D8182F">
        <w:tc>
          <w:tcPr>
            <w:tcW w:w="2265" w:type="dxa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372" w:type="dxa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677" w:type="dxa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Основные опасности в быту. Предупреждение бытовых отравлений</w:t>
            </w:r>
          </w:p>
        </w:tc>
        <w:tc>
          <w:tcPr>
            <w:tcW w:w="3372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Основные источники опасности в быту и их классификация.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Защита прав потребителя, сроки годно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сти и состав продуктов питания.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Бытовые отравления и причины их возникновения.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Классификация ядовитых веществ и их опасности.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Признаки отравления, приёмы и правила оказания первой помощи.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особенности жизнеобеспечения жилища.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Классифицируют основные источники опасности в быту.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права потребителя, выра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батывают навыки безопасного выбора продуктов питания.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бытовые отравления и причины их возникновения.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Классифицируют ядовитые вещества и их опасности.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при сборе ртути в домашних условиях в случае, если разбился ртут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ный термометр.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признаки отравления, вырабатывают навыки профилактики пищевых отравлений.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правила и приёмы оказания первой помощи, вырабатывают навыки безопасных действий при химических отравлениях, промывании желудка.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Предупреждение бытовых травм</w:t>
            </w:r>
          </w:p>
        </w:tc>
        <w:tc>
          <w:tcPr>
            <w:tcW w:w="3372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Бытовые травмы и правила их предупреждения.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Приёмы и правила оказания первой помощи.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комплектования и хранения домашней аптечки.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бытовые травмы и объ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ясняют правила их предупреждения. Объясняют правила безопасного обращения с инструментами.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меры предосторожности от укусов различных животных.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Объясняют правила и вырабатывают навыки оказания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 xml:space="preserve">первой помощи при ушибах, переломах, растяжении,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выв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хе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>, сотрясении мозга, укусах животных, кровотечениях.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правила комплектования и хранения домашней аптечки.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Безопасная эксплуатация бытовых приборов и мест общего пользования</w:t>
            </w:r>
          </w:p>
        </w:tc>
        <w:tc>
          <w:tcPr>
            <w:tcW w:w="3372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обращения с газовыми и элек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трическими приборами.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поведения в подъезде и лифте, а также при входе и выходе из них. Приёмы и правила оказания первой помощи.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правила безопасного пове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дения и вырабатывают навыки безопас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 xml:space="preserve">ных действий при обращении с газовыми и электрическими приборами, при опасных ситуациях в подъезде и лифте. Объясняют правила и вырабатывают навыки приёмов оказания первой помощи при отравлении газом и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электротравме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>. Моделируют реальные ситуации и решают ситуационные задачи.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Пожарная безопасность в быту</w:t>
            </w:r>
          </w:p>
        </w:tc>
        <w:tc>
          <w:tcPr>
            <w:tcW w:w="3372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Пожар и факторы его развития. Условия и причины возникновения пожаров, их возможные последствия, приёмы и правила оказания первой помощи.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Первичные средства пожаротушения. Правила вызова экстренных служб и порядок взаимодействия с ними, ответственность за ложные сообщения.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Права, обязанности и ответственность граждан в области пожарной безопасности.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пожар, его факторы и стадии развития.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условия и причины воз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никновения пожаров, характеризуют их возможные последствия.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при пожаре дома, на балконе, в подъезде, в лифте, в общественных зданиях.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правильного ис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пользования первичных средств пожа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ротушения, оказания первой помощи. Объясняют права, обязанность и ответственность граждан в области пожарной безопасности.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правила и вырабатывают навыки вызова экстренных служб и объясняют порядок взаимодействия с ними.</w:t>
            </w:r>
            <w:r w:rsidRPr="00422EF9">
              <w:t xml:space="preserve">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Раскрывают ответственность за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ложные сообщения.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Предупреждение ситуаций криминального характера</w:t>
            </w:r>
          </w:p>
        </w:tc>
        <w:tc>
          <w:tcPr>
            <w:tcW w:w="3372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Ситуации криминального характера, правила поведения с малознакомыми людьми.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Меры по предотвращению проникновения злоумышленников в дом, правила поведения при попытке проникновения в дом посторонних.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меры по предотвращению проникновения злоумышленников в дом.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ситуации криминоген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ного характера.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правила поведения с малознакомыми людьми. Объясняют правила поведения и вырабатывают навыки безопасных действий при попытке проникновения в дом посторонних.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Основные опасности в быту. Предупреждение бытовых отравлений</w:t>
            </w:r>
          </w:p>
        </w:tc>
        <w:tc>
          <w:tcPr>
            <w:tcW w:w="3372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Основные источники опасности в быту и их классификация.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Защита прав потребителя, сроки годно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сти и состав продуктов питания.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Бытовые отравления и причины их возникновения.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Классификация ядовитых веществ и их опасности.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Признаки отравления, приёмы и правила оказания первой помощи.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особенности жизнеобеспечения жилища.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Классифицируют основные источники опасности в быту.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права потребителя, выра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батывают навыки безопасного выбора продуктов питания.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бытовые отравления и причины их возникновения.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Классифицируют ядовитые вещества и их опасности.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при сборе ртути в домашних условиях в случае, если разбился ртут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ный термометр.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признаки отравления, вырабатывают навыки профилактики пищевых отравлений.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правила и приёмы оказания первой помощи, вырабатывают навыки безопасных действий при химических отравлениях, промывании желудка.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Моделируют реальные ситуации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и решают ситуационные задачи.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Безопасные действия при авариях на коммунальных системах жизнеобеспечения</w:t>
            </w:r>
          </w:p>
        </w:tc>
        <w:tc>
          <w:tcPr>
            <w:tcW w:w="3372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Классификация аварийных ситуаций в коммунальных системах жизнеобеспечения.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подготовки к возможным авариям на коммунальных системах.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Порядок действий при авариях на коммунальных системах.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Классифицируют аварийные ситуации в коммунальных системах жизнеобеспечения.</w:t>
            </w:r>
          </w:p>
          <w:p w:rsidR="006F5C04" w:rsidRDefault="006F5C04" w:rsidP="00727132">
            <w:pPr>
              <w:pStyle w:val="af2"/>
              <w:rPr>
                <w:rStyle w:val="a8"/>
                <w:rFonts w:eastAsia="Courier New"/>
                <w:sz w:val="28"/>
                <w:szCs w:val="28"/>
              </w:rPr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правила подготовки к возможным авариям в коммунальных системах жизнеобеспечения.</w:t>
            </w:r>
          </w:p>
          <w:p w:rsidR="006F5C04" w:rsidRPr="00422EF9" w:rsidRDefault="006F5C04" w:rsidP="00727132">
            <w:pPr>
              <w:pStyle w:val="af2"/>
            </w:pP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при авариях в коммунальных системах жизнеобеспечения.</w:t>
            </w:r>
          </w:p>
          <w:p w:rsidR="006F5C04" w:rsidRDefault="006F5C04" w:rsidP="00727132">
            <w:pPr>
              <w:pStyle w:val="af2"/>
              <w:rPr>
                <w:rStyle w:val="a8"/>
                <w:rFonts w:eastAsia="Courier New"/>
                <w:sz w:val="28"/>
                <w:szCs w:val="28"/>
              </w:rPr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  <w:p w:rsidR="006F5C04" w:rsidRPr="00422EF9" w:rsidRDefault="006F5C04" w:rsidP="00727132">
            <w:pPr>
              <w:pStyle w:val="af2"/>
            </w:pPr>
          </w:p>
        </w:tc>
      </w:tr>
      <w:tr w:rsidR="006F5C04" w:rsidTr="00D8182F">
        <w:tc>
          <w:tcPr>
            <w:tcW w:w="10314" w:type="dxa"/>
            <w:gridSpan w:val="3"/>
          </w:tcPr>
          <w:p w:rsidR="006F5C04" w:rsidRPr="00350C65" w:rsidRDefault="006F5C04" w:rsidP="006F5C04">
            <w:pPr>
              <w:pStyle w:val="10"/>
              <w:keepNext/>
              <w:keepLines/>
              <w:jc w:val="center"/>
              <w:rPr>
                <w:rStyle w:val="1"/>
                <w:rFonts w:ascii="Times New Roman" w:hAnsi="Times New Roman" w:cs="Times New Roman"/>
                <w:bCs/>
                <w:sz w:val="28"/>
                <w:szCs w:val="28"/>
              </w:rPr>
            </w:pPr>
            <w:r w:rsidRPr="00350C65">
              <w:rPr>
                <w:rStyle w:val="a8"/>
                <w:rFonts w:eastAsia="Tahoma"/>
                <w:sz w:val="28"/>
                <w:szCs w:val="28"/>
              </w:rPr>
              <w:t>МОДУЛЬ № 3 «БЕЗОПАСНОСТЬ НА ТРАНСПОРТЕ» (3 ч)</w:t>
            </w:r>
          </w:p>
        </w:tc>
      </w:tr>
      <w:tr w:rsidR="006F5C04" w:rsidTr="00D8182F">
        <w:tc>
          <w:tcPr>
            <w:tcW w:w="2265" w:type="dxa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372" w:type="dxa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677" w:type="dxa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372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дорожного движения и их значение.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Условия обеспечения безопасности участников дорожного движения.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правила дорожного движения и объясняют их значение.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Классифицируют участников дорожного движения и элементы дороги.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условия обеспечения безопасности участников дорожного движения. Моделируют реальные ситуации и решают ситуационные задачи.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Безопасность пешехода</w:t>
            </w:r>
          </w:p>
        </w:tc>
        <w:tc>
          <w:tcPr>
            <w:tcW w:w="3372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дорожного движения и дорожные знаки для пешеходов.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«Дорожные ловушки» и правила их предупреждения.</w:t>
            </w:r>
          </w:p>
          <w:p w:rsidR="006F5C04" w:rsidRPr="00422EF9" w:rsidRDefault="006F5C04" w:rsidP="00727132">
            <w:pPr>
              <w:pStyle w:val="af2"/>
            </w:pP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Световозвращающие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 элементы и правила их применения.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правила дорожного движения для пешеходов.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Классифицируют и характеризуют дорожные знаки для пешеходов.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дорожные ловушки и объясняют правила их предупреждения. Вырабатывают навыки безопасного перехода дороги.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Объясняют правила применения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световозвращающих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 элементов.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Моделируют реальные ситуации и решают ситуационные задачи.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Безопасность пассажира</w:t>
            </w:r>
          </w:p>
        </w:tc>
        <w:tc>
          <w:tcPr>
            <w:tcW w:w="3372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дорожного движения для пассажиров.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Обязанности пассажиров маршрутных транспортных средств.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Ремень безопасности и правила его применения.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Порядок действий пассажиров в марш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рутных транспортных средствах, в том числе вызванных террористическим актом.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поведения пассажира мотоцикла.</w:t>
            </w:r>
          </w:p>
        </w:tc>
        <w:tc>
          <w:tcPr>
            <w:tcW w:w="4677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правила дорожного движения для пассажиров.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обязанности пассажиров маршрутных транспортных средств. Объясняют правила применения ремня безопасности и детских удерживающих устройств.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пассажиров при различных происшествиях в маршрутных транс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портных средствах.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правила поведения пассажира мотоцикла.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Безопасность водителя</w:t>
            </w:r>
          </w:p>
        </w:tc>
        <w:tc>
          <w:tcPr>
            <w:tcW w:w="3372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дорожного движения для водителя велосипеда и иных индивидуальных средств передвижения (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электросамокаты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,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моноколёса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,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гироскутеры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,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сигвеи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>).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Дорожные знаки для водителя велосипеда, сигналы велосипедиста.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подготовки велосипеда к пользованию.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правила дорожного движения для водителя велосипеда и иных индивидуальных средств передвижения (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электросамокаты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, скутеры,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сигвеи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>). Характеризуют дорожные знаки для водителя велосипеда, сигналы велосипедиста.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правила подготовки и вырабатывают навыки безопасного использования велосипеда.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Объясняют требования правил дорожного движения к управлению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монотранспортом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 (мопедами и мотоциклами).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>
              <w:rPr>
                <w:rStyle w:val="a8"/>
                <w:rFonts w:eastAsia="Courier New"/>
                <w:sz w:val="28"/>
                <w:szCs w:val="28"/>
              </w:rPr>
              <w:t>Безопасные действия при дорожно-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t>транспортных происшествиях</w:t>
            </w:r>
          </w:p>
        </w:tc>
        <w:tc>
          <w:tcPr>
            <w:tcW w:w="3372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Дорожно-транспортные происшествия и причины их возникновения.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Основные факторы риска возникновения дорожно-транспортных происшествий.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Порядок действий очевидца дорожно</w:t>
            </w:r>
            <w:r>
              <w:rPr>
                <w:rStyle w:val="a8"/>
                <w:rFonts w:eastAsia="Courier New"/>
                <w:sz w:val="28"/>
                <w:szCs w:val="28"/>
              </w:rPr>
              <w:t>-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транспортного происшествия.</w:t>
            </w:r>
          </w:p>
          <w:p w:rsidR="006F5C04" w:rsidRPr="00350C65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Порядок действий при пожаре на транспорте.</w:t>
            </w:r>
          </w:p>
        </w:tc>
        <w:tc>
          <w:tcPr>
            <w:tcW w:w="4677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Классифицируют дорожно-транспортные происшествия и характеризуют причины их возникновения.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Вырабатывают навыки безопасных дей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ствий очевидца дорожно-транспортного происшествия.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порядок действий при пожаре на транспорте.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Безопасность пассажиров на различных видах транспорта</w:t>
            </w:r>
          </w:p>
        </w:tc>
        <w:tc>
          <w:tcPr>
            <w:tcW w:w="3372" w:type="dxa"/>
            <w:shd w:val="clear" w:color="auto" w:fill="auto"/>
          </w:tcPr>
          <w:p w:rsidR="006F5C04" w:rsidRDefault="006F5C04" w:rsidP="00727132">
            <w:pPr>
              <w:pStyle w:val="af2"/>
              <w:rPr>
                <w:rStyle w:val="a8"/>
                <w:rFonts w:eastAsia="Courier New"/>
                <w:sz w:val="28"/>
                <w:szCs w:val="28"/>
              </w:rPr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Особенности различных видов транспорта (подземного, железнодорожного, водного, воздушного). Обязанности и порядок действий пассажиров при различных происшествиях на отдельных видах транспорта, в том числе вызванных террористическим актом.</w:t>
            </w:r>
          </w:p>
          <w:p w:rsidR="006F5C04" w:rsidRPr="00422EF9" w:rsidRDefault="006F5C04" w:rsidP="00727132">
            <w:pPr>
              <w:pStyle w:val="af2"/>
            </w:pPr>
          </w:p>
        </w:tc>
        <w:tc>
          <w:tcPr>
            <w:tcW w:w="4677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особенности и опасности на различных видах транспорта (подземного, железнодорожного, водного, воздушного).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обязанности пассажиров отдельных видов транспорта.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безопасного поведения пассажиров при различных происшествиях на отдельных видах транспорта. Моделируют реальные ситуации и решают ситуационные задачи.</w:t>
            </w:r>
          </w:p>
        </w:tc>
      </w:tr>
      <w:tr w:rsidR="006F5C04" w:rsidTr="00D8182F">
        <w:tc>
          <w:tcPr>
            <w:tcW w:w="2265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Первая помощь при чрезвычайных ситуациях на транспорте</w:t>
            </w:r>
          </w:p>
        </w:tc>
        <w:tc>
          <w:tcPr>
            <w:tcW w:w="3372" w:type="dxa"/>
            <w:shd w:val="clear" w:color="auto" w:fill="auto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Первая помощь и последовательность её оказания.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Приёмы и правила оказания первой помощи при различных травмах в результате чрезвычайных ситуаций на транспорте.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содержание первой помощи и последовательность её оказания.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правила и вырабатывают навыки оказания первой помощи при различных травмах в результате чрезвычайных ситуаций на транспорте.</w:t>
            </w:r>
          </w:p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способы извлечения пострадавшего из транспорта.</w:t>
            </w:r>
          </w:p>
          <w:p w:rsidR="006F5C04" w:rsidRDefault="006F5C04" w:rsidP="00727132">
            <w:pPr>
              <w:pStyle w:val="af2"/>
              <w:rPr>
                <w:rStyle w:val="a8"/>
                <w:rFonts w:eastAsia="Courier New"/>
                <w:sz w:val="28"/>
                <w:szCs w:val="28"/>
              </w:rPr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  <w:p w:rsidR="006F5C04" w:rsidRDefault="006F5C04" w:rsidP="00727132">
            <w:pPr>
              <w:pStyle w:val="af2"/>
            </w:pPr>
          </w:p>
          <w:p w:rsidR="00214EC0" w:rsidRPr="006F5C04" w:rsidRDefault="00214EC0" w:rsidP="00727132">
            <w:pPr>
              <w:pStyle w:val="af2"/>
            </w:pPr>
          </w:p>
        </w:tc>
      </w:tr>
      <w:tr w:rsidR="006F5C04" w:rsidTr="00D8182F">
        <w:tc>
          <w:tcPr>
            <w:tcW w:w="10314" w:type="dxa"/>
            <w:gridSpan w:val="3"/>
            <w:shd w:val="clear" w:color="auto" w:fill="auto"/>
            <w:vAlign w:val="center"/>
          </w:tcPr>
          <w:p w:rsidR="006F5C04" w:rsidRPr="00D02EFA" w:rsidRDefault="00925E97" w:rsidP="00727132">
            <w:pPr>
              <w:pStyle w:val="af2"/>
            </w:pPr>
            <w:r>
              <w:rPr>
                <w:rStyle w:val="a8"/>
                <w:rFonts w:eastAsia="Tahoma"/>
                <w:b/>
                <w:sz w:val="28"/>
                <w:szCs w:val="28"/>
              </w:rPr>
              <w:t>МОДУЛЬ № 3</w:t>
            </w:r>
            <w:r w:rsidRPr="00D02EFA">
              <w:rPr>
                <w:rStyle w:val="a8"/>
                <w:rFonts w:eastAsia="Tahoma"/>
                <w:b/>
                <w:sz w:val="28"/>
                <w:szCs w:val="28"/>
              </w:rPr>
              <w:t xml:space="preserve"> «БЕЗОПАСНОСТЬ В ПРИРОДНОЙ СРЕДЕ» (3 ч)</w:t>
            </w:r>
          </w:p>
        </w:tc>
      </w:tr>
      <w:tr w:rsidR="006F5C04" w:rsidTr="00D8182F">
        <w:tc>
          <w:tcPr>
            <w:tcW w:w="2265" w:type="dxa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372" w:type="dxa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677" w:type="dxa"/>
            <w:vAlign w:val="center"/>
          </w:tcPr>
          <w:p w:rsidR="006F5C04" w:rsidRPr="00422EF9" w:rsidRDefault="006F5C04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 xml:space="preserve">Основные виды деятельности </w:t>
            </w: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lastRenderedPageBreak/>
              <w:t>обучающихся</w:t>
            </w: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Правила безопасного поведения на природе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Чрезвычайные ситуации природного характера и их классификация.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поведения, необходимые для снижения риска встречи с дикими жи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вотными, порядок действий при встрече с ними.</w:t>
            </w:r>
          </w:p>
          <w:p w:rsidR="00925E97" w:rsidRPr="00422EF9" w:rsidRDefault="00925E97" w:rsidP="00727132">
            <w:pPr>
              <w:pStyle w:val="af2"/>
              <w:rPr>
                <w:rStyle w:val="a8"/>
                <w:rFonts w:eastAsia="Courier New"/>
                <w:sz w:val="28"/>
                <w:szCs w:val="28"/>
              </w:rPr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Порядок действий при укусах диких животных, змей, пауков, клещей и насекомых.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 Различия съедобных и ядовитых грибов и растений, правила поведения, необходимые для снижения риска отравления ядовитыми грибами и растениями.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Классифицируют и характеризуют чрезвычайные ситуации природного харак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тера.</w:t>
            </w:r>
          </w:p>
          <w:p w:rsidR="00925E97" w:rsidRPr="00422EF9" w:rsidRDefault="00925E97" w:rsidP="00727132">
            <w:pPr>
              <w:pStyle w:val="af2"/>
              <w:rPr>
                <w:rStyle w:val="a8"/>
                <w:rFonts w:eastAsia="Courier New"/>
                <w:sz w:val="28"/>
                <w:szCs w:val="28"/>
              </w:rPr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правила поведения для сниже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 xml:space="preserve">ния риска встречи с дикими животными. Вырабатывают навыки безопасных действий при встрече с дикими животными, укусах животных, змей, пауков, клещей и насекомых. 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различия между съедобными и ядовитыми грибами и растениями. Раскрывают правила поведения для снижения риска отравления ядовитыми грибами и растениями.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3372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Автономные условия, их особенности и опасности, правила подготовки к дли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тельному автономному существованию. Порядок действий при автономном существовании в природной среде.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ориентирования на местности, способы подачи сигналов бедствия.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автономные условия, раскрывают их опасности и порядок подготовки к ним.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при автономном существовании в природной среде: ориентирование на местности, в том числе работа с компасом и картой, обеспечение ночлега и питания, разведение костра, подача сигналов бедствия.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Пожарная безопасность в природной среде</w:t>
            </w:r>
          </w:p>
        </w:tc>
        <w:tc>
          <w:tcPr>
            <w:tcW w:w="3372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Природные пожары, их виды и опасности, факторы и причины их возникновения.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Порядок действий при нахождении в зоне природного пожара.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25E97" w:rsidRPr="00793790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Классифицируют и характеризуют природные пожары и их опасности. Характеризуют факторы и причины возникновения пожаров. Вырабатывают навыки безопасных действий при нахождении в зоне природного пожара. Моделируют реальные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ситуации и решают ситуационные задачи.</w:t>
            </w: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Безопасное поведение в горах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Устройство гор и классификация горных пород, правила безопасного поведения в горах.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Снежные лавины, их характеристики и опасности, порядок действий при попадании в лавину.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Камнепады, их характеристики и опас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ности, порядок действий, необходимых для снижения риска попадания под камнепад.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Сели, их характеристики и опасности, порядок действий при попадании в зону селя.</w:t>
            </w:r>
          </w:p>
          <w:p w:rsidR="00925E97" w:rsidRPr="00350C65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Оползни, их характеристики и опасности, порядок действий при начале оползня.</w:t>
            </w:r>
          </w:p>
        </w:tc>
        <w:tc>
          <w:tcPr>
            <w:tcW w:w="4677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устройство гор и классифи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цируют горные породы.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правила безопасного поведения в горах.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снежные лавины, камнепады, сели, оползни, их внешние признаки и опасности.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при попадании в лавину, необходимых для снижения риска попадания под камнепад, при попадании в зону селя, при начале оползня.</w:t>
            </w:r>
          </w:p>
          <w:p w:rsidR="00925E97" w:rsidRPr="00422EF9" w:rsidRDefault="00925E97" w:rsidP="00727132">
            <w:pPr>
              <w:pStyle w:val="af2"/>
              <w:rPr>
                <w:rStyle w:val="a8"/>
                <w:rFonts w:eastAsia="Courier New"/>
                <w:sz w:val="28"/>
                <w:szCs w:val="28"/>
              </w:rPr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  <w:p w:rsidR="00925E97" w:rsidRPr="00422EF9" w:rsidRDefault="00925E97" w:rsidP="00727132">
            <w:pPr>
              <w:pStyle w:val="af2"/>
            </w:pPr>
          </w:p>
        </w:tc>
      </w:tr>
      <w:tr w:rsidR="003F55B7" w:rsidTr="00793790">
        <w:tc>
          <w:tcPr>
            <w:tcW w:w="2265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Безопасное поведение на водоёмах</w:t>
            </w:r>
          </w:p>
        </w:tc>
        <w:tc>
          <w:tcPr>
            <w:tcW w:w="3372" w:type="dxa"/>
            <w:shd w:val="clear" w:color="auto" w:fill="auto"/>
          </w:tcPr>
          <w:p w:rsidR="00925E97" w:rsidRPr="00422EF9" w:rsidRDefault="00925E97" w:rsidP="00727132">
            <w:pPr>
              <w:pStyle w:val="af2"/>
              <w:spacing w:before="0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Общие правила безопасного поведения на водоёмах, правила купания в подготовленных и неподготовленных местах. Порядок действий при обнаружении тонущего человека.</w:t>
            </w:r>
          </w:p>
          <w:p w:rsidR="00925E97" w:rsidRPr="00422EF9" w:rsidRDefault="00925E97" w:rsidP="00727132">
            <w:pPr>
              <w:pStyle w:val="af2"/>
              <w:spacing w:before="0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Правила поведения при нахождении на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плавсредствах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>.</w:t>
            </w:r>
          </w:p>
          <w:p w:rsidR="00925E97" w:rsidRPr="00422EF9" w:rsidRDefault="00925E97" w:rsidP="00727132">
            <w:pPr>
              <w:pStyle w:val="af2"/>
              <w:spacing w:before="0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поведения при нахождении на льду, порядок действий при обнаружении человека в полынье.</w:t>
            </w:r>
          </w:p>
        </w:tc>
        <w:tc>
          <w:tcPr>
            <w:tcW w:w="4677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общие правила безопасного поведения на водоёмах.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Раскрывают правила купания в подготовленных и неподготовленных местах. Характеризуют </w:t>
            </w:r>
            <w:proofErr w:type="gramStart"/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само- и взаимопомощи</w:t>
            </w:r>
            <w:proofErr w:type="gramEnd"/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 терпящим бедствие на воде. Вырабатывают навыки безопасных действий при обнаружении тонущего человека летом и человека в полынье. Раскрывают правила поведения при нахождении на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плавсредствах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 и на льду. Моделируют реальные ситуации и решают ситуационные задачи.</w:t>
            </w: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Безопасные дей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ствия при угрозе наводнения, цунами</w:t>
            </w:r>
          </w:p>
        </w:tc>
        <w:tc>
          <w:tcPr>
            <w:tcW w:w="3372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Наводнения, их характеристики и опасности, порядок действий при наводнении.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Цунами, их характеристики и опасности, порядок действий при нахождении в зоне цунами.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наводнения, их внешние признаки и опасности.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при наводнении.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цунами, их внешние признаки и опасности.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при нахождении в зоне цунами. Моделируют реальные ситуации и решают ситуационные задачи.</w:t>
            </w: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Безопасные дей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ствия при урагане, буре, смерче, грозе</w:t>
            </w:r>
          </w:p>
        </w:tc>
        <w:tc>
          <w:tcPr>
            <w:tcW w:w="3372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Ураганы, бури, смерчи, их характеристики и опасности.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Порядок действий при ураганах, бурях и смерчах.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Грозы, их характеристики и опасности. Порядок действий при попадании в грозу.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ураганы, бури, смерчи, их внешние признаки и опасности.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при ураганах, бурях и смерчах. Характеризуют грозы, их внешние признаки и опасности.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при попадании в грозу.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3F55B7" w:rsidTr="00D8182F">
        <w:tc>
          <w:tcPr>
            <w:tcW w:w="2265" w:type="dxa"/>
            <w:shd w:val="clear" w:color="auto" w:fill="auto"/>
            <w:vAlign w:val="center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Землетрясения и извержения вулканов, их характеристики и опасности. Порядок действий при землетрясении, в том числе при попадании под завал.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Порядок действий при нахождении в зоне извержения вулкана.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землетрясения и извержения вулканов и их опасности. Вырабатывают навыки безопасных действий при землетрясении, в том числе при попадании под завал.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при нахождении в зоне извержения вулкана.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Экология и её значение для устойчивого развития общества</w:t>
            </w:r>
          </w:p>
        </w:tc>
        <w:tc>
          <w:tcPr>
            <w:tcW w:w="3372" w:type="dxa"/>
            <w:shd w:val="clear" w:color="auto" w:fill="auto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Смысл понятий «экология» и «экологическая культура».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Значение экологии для устойчивого развития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общества.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Раскрывают смысл понятий «экология» и «экологическая культура».</w:t>
            </w:r>
          </w:p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Объясняют значение экологии для устойчивого развития общества.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Раскрывают правила безопасного поведения при неблагоприятной экологической обстановке.</w:t>
            </w:r>
          </w:p>
          <w:p w:rsidR="00925E97" w:rsidRPr="00422EF9" w:rsidRDefault="00925E97" w:rsidP="00727132">
            <w:pPr>
              <w:pStyle w:val="af2"/>
              <w:rPr>
                <w:rStyle w:val="a8"/>
                <w:rFonts w:eastAsia="Courier New"/>
                <w:sz w:val="28"/>
                <w:szCs w:val="28"/>
              </w:rPr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  <w:p w:rsidR="00925E97" w:rsidRPr="00422EF9" w:rsidRDefault="00925E97" w:rsidP="00727132">
            <w:pPr>
              <w:pStyle w:val="af2"/>
            </w:pPr>
          </w:p>
        </w:tc>
      </w:tr>
      <w:tr w:rsidR="00925E97" w:rsidTr="00D8182F">
        <w:tc>
          <w:tcPr>
            <w:tcW w:w="10314" w:type="dxa"/>
            <w:gridSpan w:val="3"/>
          </w:tcPr>
          <w:p w:rsidR="00925E97" w:rsidRPr="00350C65" w:rsidRDefault="00925E97" w:rsidP="00925E97">
            <w:pPr>
              <w:pStyle w:val="10"/>
              <w:keepNext/>
              <w:keepLines/>
              <w:jc w:val="center"/>
              <w:rPr>
                <w:rStyle w:val="1"/>
                <w:rFonts w:ascii="Times New Roman" w:hAnsi="Times New Roman" w:cs="Times New Roman"/>
                <w:bCs/>
                <w:sz w:val="28"/>
                <w:szCs w:val="28"/>
              </w:rPr>
            </w:pPr>
            <w:r w:rsidRPr="00350C65">
              <w:rPr>
                <w:rStyle w:val="a8"/>
                <w:rFonts w:eastAsia="Tahoma"/>
                <w:sz w:val="28"/>
                <w:szCs w:val="28"/>
              </w:rPr>
              <w:lastRenderedPageBreak/>
              <w:t>МОДУЛЬ № 4 «БЕЗОПАСНОСТЬ В ОБЩЕСТВЕННЫХ МЕСТАХ» (7 ч)</w:t>
            </w:r>
          </w:p>
        </w:tc>
      </w:tr>
      <w:tr w:rsidR="00DF6F28" w:rsidTr="00D8182F">
        <w:tc>
          <w:tcPr>
            <w:tcW w:w="2265" w:type="dxa"/>
            <w:vAlign w:val="center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372" w:type="dxa"/>
            <w:vAlign w:val="center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677" w:type="dxa"/>
            <w:vAlign w:val="center"/>
          </w:tcPr>
          <w:p w:rsidR="00925E97" w:rsidRPr="00422EF9" w:rsidRDefault="00925E97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Основные опасности в общественных местах</w:t>
            </w:r>
          </w:p>
        </w:tc>
        <w:tc>
          <w:tcPr>
            <w:tcW w:w="3372" w:type="dxa"/>
            <w:shd w:val="clear" w:color="auto" w:fill="auto"/>
          </w:tcPr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Общественные места и их характеристики, потенциальные источники опасности в общественных местах.</w:t>
            </w:r>
          </w:p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Правила вызова экстренных служб и порядок взаимодействия с ними.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Классифицируют общественные места и их потенциальные угрозы безопасности. Характеризуют потенциальные источники опасности в общественных местах.</w:t>
            </w:r>
          </w:p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Объясняют правила вызова экстренных служб и порядок взаимодействия с ними. Объясняют порядок составления плана действий на случай непредвиденных обстоятельств.</w:t>
            </w:r>
          </w:p>
          <w:p w:rsidR="000C145E" w:rsidRPr="00DB447C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Моделируют реальные ситуации и решают ситуационные задачи.</w:t>
            </w: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Безопасные дей</w:t>
            </w:r>
            <w:r w:rsidRPr="008127A7">
              <w:rPr>
                <w:rStyle w:val="a8"/>
                <w:rFonts w:eastAsia="Courier New"/>
                <w:sz w:val="26"/>
                <w:szCs w:val="26"/>
              </w:rPr>
              <w:softHyphen/>
              <w:t>ствия при возникновении массовых беспорядков</w:t>
            </w:r>
          </w:p>
        </w:tc>
        <w:tc>
          <w:tcPr>
            <w:tcW w:w="3372" w:type="dxa"/>
            <w:shd w:val="clear" w:color="auto" w:fill="auto"/>
          </w:tcPr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Массовые мероприятия и правила подготовки к ним, оборудование мест массового пребывания людей.</w:t>
            </w:r>
          </w:p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Порядок действий при беспорядках в местах массового пребывания людей.</w:t>
            </w:r>
          </w:p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Порядок действий при попадании в толпу и давку.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Характеризуют массовые мероприятия и объясняют правила подготовки к ним. Классифицируют и характеризуют оборудование мест массового пребывания людей.</w:t>
            </w:r>
          </w:p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Вырабатывают навыки безопасного поведения при беспорядках в местах массового пребывания людей.</w:t>
            </w:r>
          </w:p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Вырабатывают навыки безопасных действий при попадании в толпу и давку. Моделируют реальные ситуации и решают ситуационные задачи.</w:t>
            </w: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Пожарная безопасность в общественных местах</w:t>
            </w:r>
          </w:p>
        </w:tc>
        <w:tc>
          <w:tcPr>
            <w:tcW w:w="3372" w:type="dxa"/>
            <w:shd w:val="clear" w:color="auto" w:fill="auto"/>
          </w:tcPr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Порядок действий при обнаружении угрозы возникновения пожара.</w:t>
            </w:r>
          </w:p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Порядок действий при эвакуации из общественных мест и зданий.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Вырабатывают навыки безопасных действий при обнаружении угрозы возник</w:t>
            </w:r>
            <w:r w:rsidRPr="008127A7">
              <w:rPr>
                <w:rStyle w:val="a8"/>
                <w:rFonts w:eastAsia="Courier New"/>
                <w:sz w:val="26"/>
                <w:szCs w:val="26"/>
              </w:rPr>
              <w:softHyphen/>
              <w:t>новения пожара.</w:t>
            </w:r>
          </w:p>
          <w:p w:rsidR="00925E97" w:rsidRDefault="00925E97" w:rsidP="00727132">
            <w:pPr>
              <w:pStyle w:val="af2"/>
              <w:rPr>
                <w:rStyle w:val="a8"/>
                <w:rFonts w:eastAsia="Courier New"/>
                <w:sz w:val="26"/>
                <w:szCs w:val="26"/>
              </w:rPr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Объясняют правила и вырабатывают навыки безопасных действий при эвакуации из общественных мест и зданий. Вырабатывают навыки безопасных действий при обрушениях зданий и сооружений. Моделируют реальные ситуации и решают ситуационные задачи.</w:t>
            </w:r>
          </w:p>
          <w:p w:rsidR="00793790" w:rsidRPr="008127A7" w:rsidRDefault="00793790" w:rsidP="00727132">
            <w:pPr>
              <w:pStyle w:val="af2"/>
            </w:pP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lastRenderedPageBreak/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3372" w:type="dxa"/>
            <w:shd w:val="clear" w:color="auto" w:fill="auto"/>
          </w:tcPr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Опасности криминогенного и антиобщественного характера в общественных местах, порядок действий при их возникновении.</w:t>
            </w:r>
          </w:p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заложников.</w:t>
            </w:r>
          </w:p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Порядок действий при взаимодействии с правоохранительными органами.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Характеризуют опасности криминоген</w:t>
            </w:r>
            <w:r w:rsidRPr="008127A7">
              <w:rPr>
                <w:rStyle w:val="a8"/>
                <w:rFonts w:eastAsia="Courier New"/>
                <w:sz w:val="26"/>
                <w:szCs w:val="26"/>
              </w:rPr>
              <w:softHyphen/>
              <w:t>ного и антиобщественного характера в общественных местах.</w:t>
            </w:r>
          </w:p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Вырабатывают навыки безопасных действий в ситуациях криминогенного и антиобщественного характера,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заложников.</w:t>
            </w:r>
          </w:p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Вырабатывают навыки действий при взаимодействии с правоохранительными органами.</w:t>
            </w:r>
          </w:p>
          <w:p w:rsidR="00925E97" w:rsidRPr="008127A7" w:rsidRDefault="00925E97" w:rsidP="00727132">
            <w:pPr>
              <w:pStyle w:val="af2"/>
            </w:pPr>
            <w:r w:rsidRPr="008127A7">
              <w:rPr>
                <w:rStyle w:val="a8"/>
                <w:rFonts w:eastAsia="Courier New"/>
                <w:sz w:val="26"/>
                <w:szCs w:val="26"/>
              </w:rPr>
              <w:t>Моделируют реальные ситуации и ре</w:t>
            </w:r>
            <w:r w:rsidRPr="008127A7">
              <w:rPr>
                <w:rStyle w:val="a8"/>
                <w:rFonts w:eastAsia="Courier New"/>
                <w:sz w:val="26"/>
                <w:szCs w:val="26"/>
              </w:rPr>
              <w:softHyphen/>
              <w:t>шают ситуационные задачи.</w:t>
            </w:r>
          </w:p>
        </w:tc>
      </w:tr>
      <w:tr w:rsidR="00925E97" w:rsidTr="00D8182F">
        <w:tc>
          <w:tcPr>
            <w:tcW w:w="10314" w:type="dxa"/>
            <w:gridSpan w:val="3"/>
          </w:tcPr>
          <w:p w:rsidR="00925E97" w:rsidRPr="00350C65" w:rsidRDefault="003900E0" w:rsidP="00925E97">
            <w:pPr>
              <w:pStyle w:val="10"/>
              <w:keepNext/>
              <w:keepLines/>
              <w:jc w:val="center"/>
              <w:rPr>
                <w:rStyle w:val="1"/>
                <w:rFonts w:ascii="Times New Roman" w:hAnsi="Times New Roman" w:cs="Times New Roman"/>
                <w:bCs/>
                <w:sz w:val="28"/>
                <w:szCs w:val="28"/>
              </w:rPr>
            </w:pPr>
            <w:r w:rsidRPr="00350C65">
              <w:rPr>
                <w:rStyle w:val="a8"/>
                <w:rFonts w:eastAsia="Tahoma"/>
                <w:sz w:val="28"/>
                <w:szCs w:val="28"/>
              </w:rPr>
              <w:t>МОДУЛЬ № 5 «ЗДОРОВЬЕ И КАК ЕГО СОХРАНИТЬ. ОСНОВЫ МЕДИЦИНСКИХ ЗНАНИЙ»(13ч)</w:t>
            </w:r>
          </w:p>
        </w:tc>
      </w:tr>
      <w:tr w:rsidR="00DF6F28" w:rsidTr="00D8182F">
        <w:tc>
          <w:tcPr>
            <w:tcW w:w="2265" w:type="dxa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372" w:type="dxa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677" w:type="dxa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3900E0" w:rsidRPr="00DB447C" w:rsidRDefault="003900E0" w:rsidP="00727132">
            <w:pPr>
              <w:pStyle w:val="af2"/>
            </w:pPr>
            <w:r w:rsidRPr="00DB447C">
              <w:rPr>
                <w:rStyle w:val="a8"/>
                <w:rFonts w:eastAsia="Courier New"/>
                <w:sz w:val="26"/>
                <w:szCs w:val="26"/>
              </w:rPr>
              <w:t>Общие представления о здоровье</w:t>
            </w:r>
          </w:p>
        </w:tc>
        <w:tc>
          <w:tcPr>
            <w:tcW w:w="3372" w:type="dxa"/>
            <w:shd w:val="clear" w:color="auto" w:fill="auto"/>
          </w:tcPr>
          <w:p w:rsidR="003900E0" w:rsidRPr="00DB447C" w:rsidRDefault="003900E0" w:rsidP="00727132">
            <w:pPr>
              <w:pStyle w:val="af2"/>
            </w:pPr>
            <w:r w:rsidRPr="00DB447C">
              <w:rPr>
                <w:rStyle w:val="a8"/>
                <w:rFonts w:eastAsia="Courier New"/>
                <w:sz w:val="26"/>
                <w:szCs w:val="26"/>
              </w:rPr>
              <w:t>Смысл понятий «здоровье» и «здоровый образ жизни», их содержание и значение для человека.</w:t>
            </w:r>
          </w:p>
          <w:p w:rsidR="003900E0" w:rsidRPr="00DB447C" w:rsidRDefault="003900E0" w:rsidP="00727132">
            <w:pPr>
              <w:pStyle w:val="af2"/>
            </w:pPr>
            <w:r w:rsidRPr="00DB447C">
              <w:rPr>
                <w:rStyle w:val="a8"/>
                <w:rFonts w:eastAsia="Courier New"/>
                <w:sz w:val="26"/>
                <w:szCs w:val="26"/>
              </w:rPr>
              <w:t>Факторы, влияющие на здоровье человека, опасность вредных привычек.</w:t>
            </w:r>
          </w:p>
          <w:p w:rsidR="003900E0" w:rsidRPr="00DB447C" w:rsidRDefault="003900E0" w:rsidP="00727132">
            <w:pPr>
              <w:pStyle w:val="af2"/>
            </w:pPr>
            <w:r w:rsidRPr="00DB447C">
              <w:rPr>
                <w:rStyle w:val="a8"/>
                <w:rFonts w:eastAsia="Courier New"/>
                <w:sz w:val="26"/>
                <w:szCs w:val="26"/>
              </w:rPr>
              <w:t>Элементы здорового образа жизни, ответственность за сохранения здоровья.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DB447C" w:rsidRDefault="003900E0" w:rsidP="00727132">
            <w:pPr>
              <w:pStyle w:val="af2"/>
            </w:pPr>
            <w:r w:rsidRPr="00DB447C">
              <w:rPr>
                <w:rStyle w:val="a8"/>
                <w:rFonts w:eastAsia="Courier New"/>
                <w:sz w:val="26"/>
                <w:szCs w:val="26"/>
              </w:rPr>
              <w:t>Раскрывают смысл понятий «здоровье» и «здоровый образ жизни» и их содержание, объясняют значение здоровья для человека.</w:t>
            </w:r>
          </w:p>
          <w:p w:rsidR="003900E0" w:rsidRPr="00DB447C" w:rsidRDefault="003900E0" w:rsidP="00727132">
            <w:pPr>
              <w:pStyle w:val="af2"/>
            </w:pPr>
            <w:r w:rsidRPr="00DB447C">
              <w:rPr>
                <w:rStyle w:val="a8"/>
                <w:rFonts w:eastAsia="Courier New"/>
                <w:sz w:val="26"/>
                <w:szCs w:val="26"/>
              </w:rPr>
              <w:t>Характеризуют факторы, влияющие на здоровье человека.</w:t>
            </w:r>
          </w:p>
          <w:p w:rsidR="003900E0" w:rsidRPr="00DB447C" w:rsidRDefault="003900E0" w:rsidP="00727132">
            <w:pPr>
              <w:pStyle w:val="af2"/>
            </w:pPr>
            <w:r w:rsidRPr="00DB447C">
              <w:rPr>
                <w:rStyle w:val="a8"/>
                <w:rFonts w:eastAsia="Courier New"/>
                <w:sz w:val="26"/>
                <w:szCs w:val="26"/>
              </w:rPr>
              <w:t>Раскрывают содержание элементов здорового образа жизни, объясняют пагубность вредных привычек.</w:t>
            </w:r>
            <w:r w:rsidRPr="00DB447C">
              <w:t xml:space="preserve"> Обосновывают личную ответственность за сохранение здоровья.</w:t>
            </w:r>
          </w:p>
          <w:p w:rsidR="003900E0" w:rsidRPr="00DB447C" w:rsidRDefault="003900E0" w:rsidP="00727132">
            <w:pPr>
              <w:pStyle w:val="af2"/>
            </w:pPr>
            <w:r w:rsidRPr="00DB447C">
              <w:t>Моделируют реальные ситуации и решают ситуационные задачи.</w:t>
            </w: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Предупреждение и защита от инфекционных заболеваний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Понятие «инфекционные заболевания», причины их возникновения.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Механизм распространения инфекционных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заболеваний, меры их профилактики и защиты от них.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Порядок действий при возникновении чрезвычайных ситуаций биолого-социального происхождения (эпидемия, пандемия).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Раскрывают понятие «инфекционные заболевания», объясняют причины их возникновения.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механизм распростра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 xml:space="preserve">нения инфекционных заболеваний, вырабатывают навыки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соблюдения мер их профилактики и защиты от них. Вырабатывают навыки безопасных действий при возникновении чрезвычайных ситуаций биолого-социального происхождения (эпидемия, пандемия). Характеризуют основные 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происхождения. Моделируют реальные ситуации и решают ситуационные задачи.</w:t>
            </w:r>
          </w:p>
        </w:tc>
      </w:tr>
      <w:tr w:rsidR="003F55B7" w:rsidTr="003F55B7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Предупреждение и защита от неинфекционных заболеваний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Понятие «неинфекционные заболевания» и их классификация, факторы риска неинфекционных заболеваний. Меры профилактики неинфекционных заболеваний и защиты от них. Диспансеризация и её задачи.</w:t>
            </w:r>
          </w:p>
        </w:tc>
        <w:tc>
          <w:tcPr>
            <w:tcW w:w="4677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понятие «неинфекционные заболевания» и дают их классификацию. Характеризуют факторы риска неинфекционных заболеваний.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соблюдения мер профилактики неинфекционных заболеваний и защиты от них.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назначение диспансеризации и раскрывают её задачи.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3F55B7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Психическое здоровье и психологическое благополучие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Понятия «психическое здоровье» и «психологическое благополучие», современные модели психического здоровья и здоровой личности.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Стресс и его влияние на человека, меры профилактики стресса, способы самоконтроля и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саморегуляции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эмоциональных состояний.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Раскрывают понятия «психическое здоровье» и «психологическое благополучие».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современные модели психического здоровья и здоровой личности.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понятие «стресс» и его влияние на человека.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Вырабатывают навыки соблюдения мер профилактики стресса, раскрывают способы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 xml:space="preserve">самоконтроля и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саморегуляции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 эмоциональных состояний.</w:t>
            </w:r>
          </w:p>
          <w:p w:rsidR="000C145E" w:rsidRPr="003F55B7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727132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Первая помощь и самопомощь при неотложных состояниях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Понятие «первая помощь» и обязанность по её оказанию, универсальный алгоритм оказания первой помощи. Назначение и состав аптечки первой помощи. Порядок действий при оказании первой помощи в различных ситуациях, приёмы психологической поддержки пострадавшего.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понятие «первая помощь» и её содержание.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Анализируют универсальный алгоритм оказания первой помощи.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назначение и состав аптечки первой помощи. Вырабатывают навыки действий при оказании первой помощи в различных ситуациях.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приёмы психологической поддержки пострадавшего.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шают ситуационные задачи.</w:t>
            </w:r>
          </w:p>
        </w:tc>
      </w:tr>
      <w:tr w:rsidR="003900E0" w:rsidTr="00D8182F">
        <w:tc>
          <w:tcPr>
            <w:tcW w:w="10314" w:type="dxa"/>
            <w:gridSpan w:val="3"/>
          </w:tcPr>
          <w:p w:rsidR="003900E0" w:rsidRPr="00350C65" w:rsidRDefault="003900E0" w:rsidP="003900E0">
            <w:pPr>
              <w:pStyle w:val="10"/>
              <w:keepNext/>
              <w:keepLines/>
              <w:jc w:val="center"/>
              <w:rPr>
                <w:rStyle w:val="1"/>
                <w:rFonts w:ascii="Times New Roman" w:hAnsi="Times New Roman" w:cs="Times New Roman"/>
                <w:bCs/>
                <w:sz w:val="28"/>
                <w:szCs w:val="28"/>
              </w:rPr>
            </w:pPr>
            <w:r w:rsidRPr="00350C65">
              <w:rPr>
                <w:rStyle w:val="a8"/>
                <w:rFonts w:eastAsia="Tahoma"/>
                <w:sz w:val="27"/>
                <w:szCs w:val="27"/>
              </w:rPr>
              <w:t>МОДУЛЬ №  6 «БЕЗОПАСНОСТЬ В ИНФОРМАЦИОННОМ ПРОСТРАНСТВЕ» (5 ч)</w:t>
            </w:r>
          </w:p>
        </w:tc>
      </w:tr>
      <w:tr w:rsidR="00DF6F28" w:rsidTr="00D8182F">
        <w:tc>
          <w:tcPr>
            <w:tcW w:w="2265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DF6F28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Общие принципы безопасности в цифровой среде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Понятие «цифровая среда», её характеристики и примеры информационных и компьютерных угроз, положительные возможности цифровой среды.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Риски и угрозы при использовании Интернета.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Общие принципы безопасного поведения, необходимые для предупреждения возникновения сложных и опасных ситуаций в личном цифровом пространстве.</w:t>
            </w:r>
          </w:p>
        </w:tc>
        <w:tc>
          <w:tcPr>
            <w:tcW w:w="4677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понятие «цифровая среда», её характеристики и приводят примеры информационных и компьютерных угроз.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положительные возможности цифровой среды.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риски и угрозы при ис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пользовании Интернета.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Анализируют общие принципы безопасного поведения, необходимые для предупреждения возникновения сложных и опасных ситуаций в личном цифровом пространстве.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727132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Опасные программы и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явления цифровой среды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 xml:space="preserve">Опасные явления цифровой среды: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вредоносные программы и приложения и их разновидности.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Правила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кибергигиены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>, необходимые для предупреждения возникновения сложных и опасных ситуаций в цифровой среде.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Характеризуют опасные явления цифровой среды.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Классифицируют и анализируют вредоносные программы и приложения и их разновидности.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Вырабатывают навыки соблюдения правил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кибергигиены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 для предупреждения возникновения сложных и опасных ситуаций в цифровой среде.</w:t>
            </w:r>
          </w:p>
          <w:p w:rsidR="006A1DE6" w:rsidRPr="00FD3C9F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DF6F28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Безопасные правила цифрового поведения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Основные виды опасного и запрещённого контента в Интернете и его признаки, приёмы распознавания опасностей при использовании Интернета.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Противоправные действия в Интернете. Правила цифрового поведения, необходимого для предотвращения рисков и угроз при использовании Интернета (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кибербуллинга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>, вербовки в различные организации и группы).</w:t>
            </w:r>
          </w:p>
        </w:tc>
        <w:tc>
          <w:tcPr>
            <w:tcW w:w="4677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основные виды опасного и запрещённого контента в Интернете и характеризуют его признаки.</w:t>
            </w:r>
            <w:r>
              <w:rPr>
                <w:rStyle w:val="a8"/>
                <w:rFonts w:eastAsia="Courier New"/>
                <w:sz w:val="28"/>
                <w:szCs w:val="28"/>
              </w:rPr>
              <w:t xml:space="preserve">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приёмы распознавания опасностей при использовании Интернета. Характеризуют противоправные действия в Интернете.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соблюдения правил цифрового поведения, необходимых для предотвращения рисков и угроз при использовании Интернета (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кибербуллинга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>, вербовки в различные организации и группы). Моделируют реальные ситуации и ре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шают ситуационные задачи.</w:t>
            </w:r>
          </w:p>
        </w:tc>
      </w:tr>
      <w:tr w:rsidR="00727132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Деструктивные течения в Интернете и защита от них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Деструктивные течения в Интернете, их признаки и опасности.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безопасного использования Интернета по предотвращению рисков и угроз вовлечения в различную деструктивную деятельность.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деструктивные течения в Интернете, их признаки и опасности. Вырабатывают навыки соблюдения правил безопасного использования Интернета, необходимых для предотвращения рисков и угроз вовлечения в различную деструктивную деятельность.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DF6F28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Общественно - государственная система противодействия экстремизму и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терроризму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 xml:space="preserve">Понятия «экстремизм» и «терроризм», их содержание, причины, возможные варианты проявления и последствия.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Цели и формы проявления террористи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ческих актов, их последствия, уровни террористической опасности.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Основы общественно -государственной системы противодействия экстремизму и терроризму, контртеррористическая операция и её цели.</w:t>
            </w:r>
          </w:p>
        </w:tc>
        <w:tc>
          <w:tcPr>
            <w:tcW w:w="4677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Объясняют понятия «экстремизм» и «терроризм», раскрывают их содержа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ние, характеризуют причины, возможные варианты проявления и их последствия.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Раскрывают цели и формы проявления террористических актов, характеризуют их последствия.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основы общественно-государственной системы, роль личности в противодействии экстремизму и терроризму. Объясняют уровни террористической опасности и цели контртеррористической операции.</w:t>
            </w:r>
          </w:p>
        </w:tc>
      </w:tr>
      <w:tr w:rsidR="00727132" w:rsidTr="00D8182F">
        <w:tc>
          <w:tcPr>
            <w:tcW w:w="2265" w:type="dxa"/>
            <w:shd w:val="clear" w:color="auto" w:fill="auto"/>
          </w:tcPr>
          <w:p w:rsidR="003900E0" w:rsidRPr="00233210" w:rsidRDefault="003900E0" w:rsidP="00727132">
            <w:pPr>
              <w:pStyle w:val="af2"/>
            </w:pPr>
            <w:r w:rsidRPr="00233210">
              <w:rPr>
                <w:rStyle w:val="a8"/>
                <w:rFonts w:eastAsia="Courier New"/>
                <w:sz w:val="27"/>
                <w:szCs w:val="27"/>
              </w:rPr>
              <w:lastRenderedPageBreak/>
              <w:t xml:space="preserve">Безопасные действия при угрозе вовлечения в </w:t>
            </w:r>
            <w:r w:rsidRPr="00233210">
              <w:rPr>
                <w:rStyle w:val="a8"/>
                <w:rFonts w:eastAsia="Courier New"/>
                <w:sz w:val="24"/>
                <w:szCs w:val="24"/>
              </w:rPr>
              <w:t>террористическую деятельность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Признаки вовлечения в террористиче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скую деятельность, правила антитеррористического поведения.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Признаки угроз и подготовки различных форм терактов, порядок действий при их обнаружении.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признаки вовлечения в террористическую деятельность.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соблюдения правил антитеррористического поведения и безопасных действий при обнаружении признаков вербовки.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Анализируют признаки угроз и подготовки различных форм терактов, объясняют признаки подозрительных предметов.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при их обнаружении.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727132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Безопасные дей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ствия при совершении теракта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безопасного поведения в условиях совершения теракта.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Порядок действий при совершении теракта (нападение террористов и по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пытка захвата заложников, попадание в заложники, огневой налёт, наезд транспортного средства, подрыв взрывного устройства).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правила безопасного поведения в условиях совершения теракта.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в условиях совершения терактов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      </w:r>
          </w:p>
          <w:p w:rsidR="003900E0" w:rsidRPr="00A36A20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3900E0" w:rsidTr="00D8182F">
        <w:tc>
          <w:tcPr>
            <w:tcW w:w="10314" w:type="dxa"/>
            <w:gridSpan w:val="3"/>
          </w:tcPr>
          <w:p w:rsidR="003900E0" w:rsidRPr="000234FE" w:rsidRDefault="003900E0" w:rsidP="003900E0">
            <w:pPr>
              <w:pStyle w:val="10"/>
              <w:keepNext/>
              <w:keepLines/>
              <w:jc w:val="center"/>
              <w:rPr>
                <w:rStyle w:val="1"/>
                <w:rFonts w:ascii="Times New Roman" w:hAnsi="Times New Roman" w:cs="Times New Roman"/>
                <w:bCs/>
                <w:sz w:val="28"/>
                <w:szCs w:val="28"/>
              </w:rPr>
            </w:pPr>
            <w:r w:rsidRPr="000234FE">
              <w:rPr>
                <w:rStyle w:val="a8"/>
                <w:rFonts w:eastAsia="Tahoma"/>
                <w:sz w:val="28"/>
                <w:szCs w:val="28"/>
              </w:rPr>
              <w:lastRenderedPageBreak/>
              <w:t>МОДУЛЬ № 7 «КУЛЬТУРА БЕЗОПАСНОСТИ ЖИЗНЕДЕЯТЕЛЬНОСТИ В СОВРЕМЕННОМ ОБЩЕСТВЕ» (16 ч)</w:t>
            </w:r>
          </w:p>
        </w:tc>
      </w:tr>
      <w:tr w:rsidR="00DF6F28" w:rsidTr="00D8182F">
        <w:tc>
          <w:tcPr>
            <w:tcW w:w="2265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F47F76" w:rsidTr="00D8182F"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Цель и основные понятия предмета ОБЖ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Цель и задачи учебного предмета ОБЖ, его ключевые понятия и значение для человека.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Смысл понятий «опасность», «безопасность», «риск», «культура безопасности жизнедеятельности».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Источники и факторы опасности, их классификация.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Общие принципы безопасного поведения.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цель и задачи предмета ОБЖ, его ключевые понятия.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значение предмета ОБЖ для человека.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смысл понятий «опасность», «безопасность», «риск», «культура безопасности жизнедеятельности». Классифицируют и характеризуют источники и факторы опасности.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и обосновывают общие принципы безопасного поведения. Моделируют реальные ситуации и решают ситуационные задачи.</w:t>
            </w:r>
          </w:p>
        </w:tc>
      </w:tr>
      <w:tr w:rsidR="00F47F76" w:rsidTr="00D8182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поведения в опасных и чрезвычайных ситуациях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Виды чрезвычайных ситуаций, сходство и различия опасной, экстремальной и чрезвычайной ситуаций.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Уровни взаимодействия человека и окружающей среды.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Механизм перерастания повседневной ситуации в чрезвычайную ситуацию. Правила поведения в опасных и чрезвычайных ситуациях.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сходство и различия опасной, экстремальной и чрезвычайной ситуаций.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уровни взаимодействия человека и окружающей среды.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механизм перерастания повседневной ситуации в чрезвычайную ситуацию.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Приводят примеры различных угроз безопасности и характеризуют их. Раскрывают и обосновывают правила поведения в опасных и чрезвычайных ситуациях.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3900E0" w:rsidTr="00D8182F">
        <w:tc>
          <w:tcPr>
            <w:tcW w:w="10314" w:type="dxa"/>
            <w:gridSpan w:val="3"/>
            <w:shd w:val="clear" w:color="auto" w:fill="auto"/>
            <w:vAlign w:val="center"/>
          </w:tcPr>
          <w:p w:rsidR="003900E0" w:rsidRPr="00F47F76" w:rsidRDefault="003900E0" w:rsidP="00727132">
            <w:pPr>
              <w:pStyle w:val="af2"/>
              <w:rPr>
                <w:rStyle w:val="a8"/>
                <w:rFonts w:eastAsia="Cambria"/>
                <w:b/>
                <w:bCs/>
                <w:sz w:val="27"/>
                <w:szCs w:val="27"/>
              </w:rPr>
            </w:pPr>
            <w:r w:rsidRPr="00F47F76">
              <w:t>МОДУЛЬ</w:t>
            </w:r>
            <w:r w:rsidRPr="00F47F76">
              <w:rPr>
                <w:spacing w:val="19"/>
              </w:rPr>
              <w:t xml:space="preserve"> </w:t>
            </w:r>
            <w:r w:rsidRPr="00F47F76">
              <w:t>№</w:t>
            </w:r>
            <w:r w:rsidRPr="00F47F76">
              <w:rPr>
                <w:spacing w:val="19"/>
              </w:rPr>
              <w:t xml:space="preserve"> </w:t>
            </w:r>
            <w:r w:rsidRPr="00F47F76">
              <w:t>8</w:t>
            </w:r>
            <w:r w:rsidRPr="00F47F76">
              <w:rPr>
                <w:spacing w:val="20"/>
              </w:rPr>
              <w:t xml:space="preserve"> </w:t>
            </w:r>
            <w:r w:rsidRPr="00F47F76">
              <w:t>«ОСНОВЫ</w:t>
            </w:r>
            <w:r w:rsidRPr="00F47F76">
              <w:rPr>
                <w:spacing w:val="20"/>
              </w:rPr>
              <w:t xml:space="preserve"> </w:t>
            </w:r>
            <w:r w:rsidRPr="00F47F76">
              <w:t>ПРОТИВОДЕЙСТВИЯ</w:t>
            </w:r>
            <w:r w:rsidRPr="00F47F76">
              <w:rPr>
                <w:spacing w:val="21"/>
              </w:rPr>
              <w:t xml:space="preserve"> </w:t>
            </w:r>
            <w:r w:rsidRPr="00F47F76">
              <w:t>ЭКСТРЕМИЗМУ</w:t>
            </w:r>
            <w:r w:rsidRPr="00F47F76">
              <w:rPr>
                <w:spacing w:val="20"/>
              </w:rPr>
              <w:t xml:space="preserve"> </w:t>
            </w:r>
            <w:r w:rsidRPr="00F47F76">
              <w:t>И</w:t>
            </w:r>
            <w:r w:rsidRPr="00F47F76">
              <w:rPr>
                <w:spacing w:val="21"/>
              </w:rPr>
              <w:t xml:space="preserve"> </w:t>
            </w:r>
            <w:r w:rsidRPr="00F47F76">
              <w:t>ТЕРРОРИЗМУ»</w:t>
            </w:r>
            <w:r w:rsidRPr="00F47F76">
              <w:rPr>
                <w:spacing w:val="19"/>
              </w:rPr>
              <w:t xml:space="preserve"> </w:t>
            </w:r>
            <w:r w:rsidRPr="00F47F76">
              <w:t>(8</w:t>
            </w:r>
            <w:r w:rsidRPr="00F47F76">
              <w:rPr>
                <w:spacing w:val="20"/>
              </w:rPr>
              <w:t xml:space="preserve"> </w:t>
            </w:r>
            <w:r w:rsidRPr="00F47F76">
              <w:t>ч)</w:t>
            </w:r>
          </w:p>
        </w:tc>
      </w:tr>
      <w:tr w:rsidR="00DF6F28" w:rsidTr="00D8182F">
        <w:tc>
          <w:tcPr>
            <w:tcW w:w="2265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DF6F28" w:rsidTr="00D8182F">
        <w:tc>
          <w:tcPr>
            <w:tcW w:w="2265" w:type="dxa"/>
            <w:shd w:val="clear" w:color="auto" w:fill="auto"/>
          </w:tcPr>
          <w:p w:rsidR="003900E0" w:rsidRPr="00A36A20" w:rsidRDefault="003900E0" w:rsidP="0002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2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 </w:t>
            </w:r>
            <w:r w:rsidRPr="00A36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система противодействия экстремизму и терроризму</w:t>
            </w:r>
          </w:p>
        </w:tc>
        <w:tc>
          <w:tcPr>
            <w:tcW w:w="3372" w:type="dxa"/>
            <w:shd w:val="clear" w:color="auto" w:fill="auto"/>
          </w:tcPr>
          <w:p w:rsidR="003900E0" w:rsidRPr="00A36A20" w:rsidRDefault="003900E0" w:rsidP="0002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Понятия «экстремизм» и </w:t>
            </w:r>
            <w:r w:rsidRPr="00A36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«терроризм», их содержание, причины, возможные варианты проявления и последствия. Цели и формы проявления террористических актов, их последствия, уровни террористической опасности.</w:t>
            </w:r>
          </w:p>
          <w:p w:rsidR="003900E0" w:rsidRPr="00A36A20" w:rsidRDefault="003900E0" w:rsidP="0002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20">
              <w:rPr>
                <w:rFonts w:ascii="Times New Roman" w:hAnsi="Times New Roman" w:cs="Times New Roman"/>
                <w:sz w:val="28"/>
                <w:szCs w:val="28"/>
              </w:rPr>
              <w:t>Основы общественно-государственной системы противодействия экстремизму и терроризму, контртеррористическая операция и её цели.</w:t>
            </w:r>
          </w:p>
        </w:tc>
        <w:tc>
          <w:tcPr>
            <w:tcW w:w="4677" w:type="dxa"/>
            <w:shd w:val="clear" w:color="auto" w:fill="auto"/>
          </w:tcPr>
          <w:p w:rsidR="003900E0" w:rsidRPr="00A36A20" w:rsidRDefault="003900E0" w:rsidP="0002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Объясняют понятия «экстремизм» </w:t>
            </w:r>
            <w:r w:rsidRPr="00A36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  <w:p w:rsidR="003900E0" w:rsidRPr="00A36A20" w:rsidRDefault="003900E0" w:rsidP="0002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20">
              <w:rPr>
                <w:rFonts w:ascii="Times New Roman" w:hAnsi="Times New Roman" w:cs="Times New Roman"/>
                <w:sz w:val="28"/>
                <w:szCs w:val="28"/>
              </w:rPr>
              <w:t>«терроризм», раскрывают их содержание, характеризуют причины, возможные варианты проявления и их последствия.</w:t>
            </w:r>
          </w:p>
          <w:p w:rsidR="003900E0" w:rsidRPr="00A36A20" w:rsidRDefault="003900E0" w:rsidP="0002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20">
              <w:rPr>
                <w:rFonts w:ascii="Times New Roman" w:hAnsi="Times New Roman" w:cs="Times New Roman"/>
                <w:sz w:val="28"/>
                <w:szCs w:val="28"/>
              </w:rPr>
              <w:t>Раскрывают цели и формы проявления террористических актов, характеризуют их последствия.</w:t>
            </w:r>
          </w:p>
          <w:p w:rsidR="003900E0" w:rsidRPr="00A36A20" w:rsidRDefault="003900E0" w:rsidP="00023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A20">
              <w:rPr>
                <w:rFonts w:ascii="Times New Roman" w:hAnsi="Times New Roman" w:cs="Times New Roman"/>
                <w:sz w:val="28"/>
                <w:szCs w:val="28"/>
              </w:rPr>
              <w:t>Раскрывают основы общественной государственной системы, роль личности в противодействии экстремизму и терроризму.</w:t>
            </w:r>
          </w:p>
        </w:tc>
      </w:tr>
      <w:tr w:rsidR="00727132" w:rsidTr="00D8182F">
        <w:tc>
          <w:tcPr>
            <w:tcW w:w="2265" w:type="dxa"/>
            <w:shd w:val="clear" w:color="auto" w:fill="auto"/>
          </w:tcPr>
          <w:p w:rsidR="003900E0" w:rsidRPr="002F3346" w:rsidRDefault="003900E0" w:rsidP="000234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F33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Безопасные действия при угрозе теракта</w:t>
            </w:r>
          </w:p>
        </w:tc>
        <w:tc>
          <w:tcPr>
            <w:tcW w:w="3372" w:type="dxa"/>
            <w:shd w:val="clear" w:color="auto" w:fill="auto"/>
          </w:tcPr>
          <w:p w:rsidR="003900E0" w:rsidRPr="002F3346" w:rsidRDefault="003900E0" w:rsidP="000234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F3346">
              <w:rPr>
                <w:rFonts w:ascii="Times New Roman" w:hAnsi="Times New Roman" w:cs="Times New Roman"/>
                <w:sz w:val="27"/>
                <w:szCs w:val="27"/>
              </w:rPr>
              <w:t>Признаки вовлечения в террористическую деятельность, правила антитеррористического поведения.</w:t>
            </w:r>
          </w:p>
          <w:p w:rsidR="003900E0" w:rsidRPr="002F3346" w:rsidRDefault="003900E0" w:rsidP="000234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F3346">
              <w:rPr>
                <w:rFonts w:ascii="Times New Roman" w:hAnsi="Times New Roman" w:cs="Times New Roman"/>
                <w:sz w:val="27"/>
                <w:szCs w:val="27"/>
              </w:rPr>
              <w:t>Признаки угроз и подготовки различных форм терактов, порядок действий при их обнаружении.</w:t>
            </w:r>
          </w:p>
        </w:tc>
        <w:tc>
          <w:tcPr>
            <w:tcW w:w="4677" w:type="dxa"/>
            <w:shd w:val="clear" w:color="auto" w:fill="auto"/>
          </w:tcPr>
          <w:p w:rsidR="003900E0" w:rsidRPr="002F3346" w:rsidRDefault="003900E0" w:rsidP="000234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F3346">
              <w:rPr>
                <w:rFonts w:ascii="Times New Roman" w:hAnsi="Times New Roman" w:cs="Times New Roman"/>
                <w:sz w:val="27"/>
                <w:szCs w:val="27"/>
              </w:rPr>
              <w:t>Характеризуют признаки вовлечения в террористическую деятельность.</w:t>
            </w:r>
          </w:p>
          <w:p w:rsidR="003900E0" w:rsidRPr="002F3346" w:rsidRDefault="003900E0" w:rsidP="000234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F3346">
              <w:rPr>
                <w:rFonts w:ascii="Times New Roman" w:hAnsi="Times New Roman" w:cs="Times New Roman"/>
                <w:sz w:val="27"/>
                <w:szCs w:val="27"/>
              </w:rPr>
              <w:t xml:space="preserve">Вырабатывают навыки соблюдения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пра</w:t>
            </w:r>
            <w:r w:rsidRPr="002F3346">
              <w:rPr>
                <w:rFonts w:ascii="Times New Roman" w:hAnsi="Times New Roman" w:cs="Times New Roman"/>
                <w:sz w:val="27"/>
                <w:szCs w:val="27"/>
              </w:rPr>
              <w:t>вил антитеррористического поведения и безопасных действий при обнаружении признаков вербовки.</w:t>
            </w:r>
          </w:p>
          <w:p w:rsidR="003900E0" w:rsidRPr="002F3346" w:rsidRDefault="003900E0" w:rsidP="000234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F3346">
              <w:rPr>
                <w:rFonts w:ascii="Times New Roman" w:hAnsi="Times New Roman" w:cs="Times New Roman"/>
                <w:sz w:val="27"/>
                <w:szCs w:val="27"/>
              </w:rPr>
              <w:t xml:space="preserve">Анализируют признаки угроз и </w:t>
            </w:r>
            <w:proofErr w:type="gramStart"/>
            <w:r w:rsidRPr="002F3346">
              <w:rPr>
                <w:rFonts w:ascii="Times New Roman" w:hAnsi="Times New Roman" w:cs="Times New Roman"/>
                <w:sz w:val="27"/>
                <w:szCs w:val="27"/>
              </w:rPr>
              <w:t>под- готовки</w:t>
            </w:r>
            <w:proofErr w:type="gramEnd"/>
            <w:r w:rsidRPr="002F3346">
              <w:rPr>
                <w:rFonts w:ascii="Times New Roman" w:hAnsi="Times New Roman" w:cs="Times New Roman"/>
                <w:sz w:val="27"/>
                <w:szCs w:val="27"/>
              </w:rPr>
              <w:t xml:space="preserve"> различных форм терактов, объясняют признаки подозрительных предметов.</w:t>
            </w:r>
          </w:p>
          <w:p w:rsidR="003900E0" w:rsidRPr="002F3346" w:rsidRDefault="003900E0" w:rsidP="000234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F3346">
              <w:rPr>
                <w:rFonts w:ascii="Times New Roman" w:hAnsi="Times New Roman" w:cs="Times New Roman"/>
                <w:sz w:val="27"/>
                <w:szCs w:val="27"/>
              </w:rPr>
              <w:t>Вырабатывают навыки безопасных действий при их обнаружении.</w:t>
            </w:r>
          </w:p>
          <w:p w:rsidR="003900E0" w:rsidRPr="002F3346" w:rsidRDefault="003900E0" w:rsidP="000234F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F3346">
              <w:rPr>
                <w:rFonts w:ascii="Times New Roman" w:hAnsi="Times New Roman" w:cs="Times New Roman"/>
                <w:sz w:val="27"/>
                <w:szCs w:val="27"/>
              </w:rPr>
              <w:t>Моделирут</w:t>
            </w:r>
            <w:proofErr w:type="spellEnd"/>
            <w:r w:rsidRPr="002F3346">
              <w:rPr>
                <w:rFonts w:ascii="Times New Roman" w:hAnsi="Times New Roman" w:cs="Times New Roman"/>
                <w:sz w:val="27"/>
                <w:szCs w:val="27"/>
              </w:rPr>
              <w:t xml:space="preserve"> реальные ситуации и решают ситуационные задачи.</w:t>
            </w:r>
          </w:p>
        </w:tc>
      </w:tr>
      <w:tr w:rsidR="00727132" w:rsidTr="00D8182F">
        <w:tc>
          <w:tcPr>
            <w:tcW w:w="2265" w:type="dxa"/>
            <w:shd w:val="clear" w:color="auto" w:fill="auto"/>
          </w:tcPr>
          <w:p w:rsidR="003900E0" w:rsidRPr="00EC40F3" w:rsidRDefault="003900E0" w:rsidP="003900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40F3">
              <w:rPr>
                <w:rFonts w:ascii="Times New Roman" w:hAnsi="Times New Roman" w:cs="Times New Roman"/>
                <w:sz w:val="27"/>
                <w:szCs w:val="27"/>
              </w:rPr>
              <w:t>Безопасные действия при совершении теракта</w:t>
            </w:r>
          </w:p>
        </w:tc>
        <w:tc>
          <w:tcPr>
            <w:tcW w:w="3372" w:type="dxa"/>
            <w:shd w:val="clear" w:color="auto" w:fill="auto"/>
          </w:tcPr>
          <w:p w:rsidR="003900E0" w:rsidRPr="00EC40F3" w:rsidRDefault="003900E0" w:rsidP="003900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40F3">
              <w:rPr>
                <w:rFonts w:ascii="Times New Roman" w:hAnsi="Times New Roman" w:cs="Times New Roman"/>
                <w:sz w:val="27"/>
                <w:szCs w:val="27"/>
              </w:rPr>
              <w:t>Правила безопасного поведения в условиях совершения теракта.</w:t>
            </w:r>
          </w:p>
          <w:p w:rsidR="003900E0" w:rsidRPr="00EC40F3" w:rsidRDefault="003900E0" w:rsidP="003900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40F3">
              <w:rPr>
                <w:rFonts w:ascii="Times New Roman" w:hAnsi="Times New Roman" w:cs="Times New Roman"/>
                <w:sz w:val="27"/>
                <w:szCs w:val="27"/>
              </w:rPr>
              <w:t>Порядок действий при совершении теракта (нападение террористов и по- пытка захвата заложников, попадание в заложники, огневой налёт, наезд транспортного средства, подрыв взрывного устройства).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EC40F3" w:rsidRDefault="003900E0" w:rsidP="003900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40F3">
              <w:rPr>
                <w:rFonts w:ascii="Times New Roman" w:hAnsi="Times New Roman" w:cs="Times New Roman"/>
                <w:sz w:val="27"/>
                <w:szCs w:val="27"/>
              </w:rPr>
              <w:t xml:space="preserve">Характеризуют правила безопасного </w:t>
            </w:r>
            <w:proofErr w:type="gramStart"/>
            <w:r w:rsidRPr="00EC40F3">
              <w:rPr>
                <w:rFonts w:ascii="Times New Roman" w:hAnsi="Times New Roman" w:cs="Times New Roman"/>
                <w:sz w:val="27"/>
                <w:szCs w:val="27"/>
              </w:rPr>
              <w:t>по- ведения</w:t>
            </w:r>
            <w:proofErr w:type="gramEnd"/>
            <w:r w:rsidRPr="00EC40F3">
              <w:rPr>
                <w:rFonts w:ascii="Times New Roman" w:hAnsi="Times New Roman" w:cs="Times New Roman"/>
                <w:sz w:val="27"/>
                <w:szCs w:val="27"/>
              </w:rPr>
              <w:t xml:space="preserve"> в условиях совершения теракта.</w:t>
            </w:r>
          </w:p>
          <w:p w:rsidR="003900E0" w:rsidRPr="00EC40F3" w:rsidRDefault="003900E0" w:rsidP="003900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40F3">
              <w:rPr>
                <w:rFonts w:ascii="Times New Roman" w:hAnsi="Times New Roman" w:cs="Times New Roman"/>
                <w:sz w:val="27"/>
                <w:szCs w:val="27"/>
              </w:rPr>
              <w:t>Вырабатывают навыки безопасных действий в условиях совершения терактов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      </w:r>
          </w:p>
          <w:p w:rsidR="003900E0" w:rsidRDefault="003900E0" w:rsidP="003900E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40F3">
              <w:rPr>
                <w:rFonts w:ascii="Times New Roman" w:hAnsi="Times New Roman" w:cs="Times New Roman"/>
                <w:sz w:val="27"/>
                <w:szCs w:val="27"/>
              </w:rPr>
              <w:t>Моделируют реальные ситуации и решают ситуационные задачи.</w:t>
            </w:r>
          </w:p>
          <w:p w:rsidR="004451C6" w:rsidRDefault="004451C6" w:rsidP="003900E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51C6" w:rsidRDefault="004451C6" w:rsidP="003900E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51C6" w:rsidRPr="00EC40F3" w:rsidRDefault="004451C6" w:rsidP="003900E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900E0" w:rsidTr="00D8182F">
        <w:tc>
          <w:tcPr>
            <w:tcW w:w="10314" w:type="dxa"/>
            <w:gridSpan w:val="3"/>
            <w:shd w:val="clear" w:color="auto" w:fill="auto"/>
            <w:vAlign w:val="center"/>
          </w:tcPr>
          <w:p w:rsidR="003900E0" w:rsidRPr="003D2D37" w:rsidRDefault="003900E0" w:rsidP="00727132">
            <w:pPr>
              <w:pStyle w:val="af2"/>
            </w:pPr>
            <w:r w:rsidRPr="003D2D37">
              <w:rPr>
                <w:rStyle w:val="a8"/>
                <w:rFonts w:eastAsia="Tahoma"/>
                <w:b/>
                <w:sz w:val="28"/>
                <w:szCs w:val="28"/>
              </w:rPr>
              <w:lastRenderedPageBreak/>
              <w:t xml:space="preserve">МОДУЛЬ № </w:t>
            </w:r>
            <w:r>
              <w:rPr>
                <w:rStyle w:val="a8"/>
                <w:rFonts w:eastAsia="Tahoma"/>
                <w:b/>
                <w:sz w:val="28"/>
                <w:szCs w:val="28"/>
              </w:rPr>
              <w:t>9</w:t>
            </w:r>
            <w:r w:rsidRPr="003D2D37">
              <w:rPr>
                <w:rStyle w:val="a8"/>
                <w:rFonts w:eastAsia="Tahoma"/>
                <w:b/>
                <w:sz w:val="28"/>
                <w:szCs w:val="28"/>
              </w:rPr>
              <w:t xml:space="preserve"> «БЕЗОПАСНОСТЬ В СОЦИУМЕ» (7 ч)</w:t>
            </w:r>
          </w:p>
        </w:tc>
      </w:tr>
      <w:tr w:rsidR="00727132" w:rsidTr="00D8182F">
        <w:tc>
          <w:tcPr>
            <w:tcW w:w="2265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ambria"/>
                <w:b/>
                <w:bCs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3900E0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Общение — основа социального взаимодействия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Общение и его значение для человека, способы организации эффективного и позитивного общения.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Приёмы и правила безопасной межличностной коммуникации и комфортного взаимодействия в группе.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Признаки конструктивного и деструктивного общения.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общение и объясняют его значение для человека.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Анализируют способы организации эффективного и позитивного общения.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приёмы и вырабатывают навыки соблюдения правил безопасной межличностной коммуникации и комфортного взаимодействия в группе. Раскрывают признаки конструктивного и деструктивного общения.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3900E0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Понятие «конфликт» и стадии его развития, факторы и причины развития конфликта. Условия и ситуации возникновения межличностных и групповых конфликтов, безопасные и эффективные способы избегания и разрешения конфликтных ситуаций.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поведения для снижения риска конфликта и порядок действий при его опасных проявлениях.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Способ разрешения конфликта с помощью третьей стороны (модератора).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Опасные формы проявления конфликта: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 xml:space="preserve">агрессия, домашнее насилие и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буллинг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Раскрывают понятие «конфликт» и характеризуют стадии его развития, факторы и причины развития. Анализируют условия и ситуации возникновения межличностных и групповых конфликтов.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безопасные и эффективные способы избегания и разрешения конфликтных ситуаций.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соблюдения правил поведения для снижения риска конфликта и безопасных действий при его опасных проявлениях.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способ разрешения конфликта с помощью третьей стороны (модератора).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Анализируют опасные формы проявления конфликта: агрессия, домашнее насилие и </w:t>
            </w:r>
            <w:proofErr w:type="spellStart"/>
            <w:r w:rsidRPr="00422EF9">
              <w:rPr>
                <w:rStyle w:val="a8"/>
                <w:rFonts w:eastAsia="Courier New"/>
                <w:sz w:val="28"/>
                <w:szCs w:val="28"/>
              </w:rPr>
              <w:t>буллинг</w:t>
            </w:r>
            <w:proofErr w:type="spellEnd"/>
            <w:r w:rsidRPr="00422EF9">
              <w:rPr>
                <w:rStyle w:val="a8"/>
                <w:rFonts w:eastAsia="Courier New"/>
                <w:sz w:val="28"/>
                <w:szCs w:val="28"/>
              </w:rPr>
              <w:t>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 xml:space="preserve">    Моделируют реальные ситуации и решают ситуационные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задачи.</w:t>
            </w:r>
          </w:p>
        </w:tc>
      </w:tr>
      <w:tr w:rsidR="003900E0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Манипуляция и способы противостоять ей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Манипуляции в ходе межличностного общения, приёмы распознавания манипуляций и способы противостояния ей. 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манипуляции в ходе межличностного общения.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приёмы распознавания манипуляций и анализируют способы противостояния ей.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Раскрывают 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анализируют способы защиты от них.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решают ситуационные задачи.</w:t>
            </w:r>
          </w:p>
        </w:tc>
      </w:tr>
      <w:tr w:rsidR="003900E0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Безопасное поведе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ние и современные увлечения моло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дёжи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Современные молодёжные увлечения и опасности, связанные с ними, правила безопасного поведения.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Правила безопасной коммуникации с незнакомыми людьми.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Характеризуют современные молодёж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ные увлечения и опасности, связанные с ними, раскрывают правила безопасно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го поведения.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соблюдения правил безопасной коммуникации с не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знакомыми людьми.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Моделируют реальные ситуации и ре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шают ситуационные задачи.</w:t>
            </w:r>
          </w:p>
        </w:tc>
      </w:tr>
      <w:tr w:rsidR="003900E0" w:rsidTr="00D8182F">
        <w:tc>
          <w:tcPr>
            <w:tcW w:w="10314" w:type="dxa"/>
            <w:gridSpan w:val="3"/>
            <w:shd w:val="clear" w:color="auto" w:fill="auto"/>
            <w:vAlign w:val="center"/>
          </w:tcPr>
          <w:p w:rsidR="003900E0" w:rsidRPr="00F71F5A" w:rsidRDefault="003900E0" w:rsidP="003900E0">
            <w:pPr>
              <w:pStyle w:val="TableParagraph"/>
              <w:spacing w:before="87" w:line="232" w:lineRule="auto"/>
              <w:ind w:right="160"/>
              <w:jc w:val="both"/>
              <w:rPr>
                <w:b/>
                <w:w w:val="115"/>
                <w:sz w:val="28"/>
                <w:szCs w:val="28"/>
              </w:rPr>
            </w:pPr>
            <w:r w:rsidRPr="00F71F5A">
              <w:rPr>
                <w:rStyle w:val="a8"/>
                <w:rFonts w:eastAsia="Tahoma"/>
                <w:b/>
                <w:sz w:val="28"/>
                <w:szCs w:val="28"/>
              </w:rPr>
              <w:t>МОДУЛЬ № 10 «ВЗАИМОДЕЙСТВИЕ ЛИЧНОСТИ, ОБЩЕСТВА И ГОСУДАРСТВА В ОБЕСПЕЧЕНИИ БЕЗОПАСНОСТИ ЖИЗНИ И ЗДОРОВЬЯ НАСЕЛЕНИЯ» (3 ч)</w:t>
            </w:r>
          </w:p>
        </w:tc>
      </w:tr>
      <w:tr w:rsidR="00727132" w:rsidTr="00D8182F">
        <w:tc>
          <w:tcPr>
            <w:tcW w:w="2265" w:type="dxa"/>
            <w:shd w:val="clear" w:color="auto" w:fill="auto"/>
            <w:vAlign w:val="center"/>
          </w:tcPr>
          <w:p w:rsidR="003900E0" w:rsidRPr="00A36A20" w:rsidRDefault="003900E0" w:rsidP="00727132">
            <w:pPr>
              <w:pStyle w:val="af2"/>
            </w:pPr>
            <w:r w:rsidRPr="00A36A20">
              <w:rPr>
                <w:rStyle w:val="a8"/>
                <w:rFonts w:eastAsia="Cambria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900E0" w:rsidRPr="00A36A20" w:rsidRDefault="003900E0" w:rsidP="00727132">
            <w:pPr>
              <w:pStyle w:val="af2"/>
            </w:pPr>
            <w:r w:rsidRPr="00A36A20">
              <w:rPr>
                <w:rStyle w:val="a8"/>
                <w:rFonts w:eastAsia="Cambria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00E0" w:rsidRPr="00A36A20" w:rsidRDefault="003900E0" w:rsidP="00727132">
            <w:pPr>
              <w:pStyle w:val="af2"/>
            </w:pPr>
            <w:r w:rsidRPr="00A36A20">
              <w:rPr>
                <w:rStyle w:val="a8"/>
                <w:rFonts w:eastAsia="Cambria"/>
                <w:b/>
                <w:bCs/>
                <w:sz w:val="28"/>
                <w:szCs w:val="28"/>
              </w:rPr>
              <w:t>Темы</w:t>
            </w:r>
          </w:p>
        </w:tc>
      </w:tr>
      <w:tr w:rsidR="00727132" w:rsidTr="00D8182F">
        <w:tc>
          <w:tcPr>
            <w:tcW w:w="2265" w:type="dxa"/>
            <w:shd w:val="clear" w:color="auto" w:fill="auto"/>
          </w:tcPr>
          <w:p w:rsidR="003900E0" w:rsidRPr="00A36A20" w:rsidRDefault="003900E0" w:rsidP="00727132">
            <w:pPr>
              <w:pStyle w:val="af2"/>
            </w:pPr>
            <w:r w:rsidRPr="00F71F5A">
              <w:t>Роль</w:t>
            </w:r>
            <w:r w:rsidRPr="00F71F5A">
              <w:rPr>
                <w:spacing w:val="2"/>
              </w:rPr>
              <w:t xml:space="preserve"> </w:t>
            </w:r>
            <w:r w:rsidRPr="00F71F5A">
              <w:t>личности,</w:t>
            </w:r>
            <w:r w:rsidRPr="00F71F5A">
              <w:rPr>
                <w:w w:val="115"/>
              </w:rPr>
              <w:t xml:space="preserve"> общества</w:t>
            </w:r>
            <w:r w:rsidRPr="00F71F5A">
              <w:rPr>
                <w:spacing w:val="9"/>
                <w:w w:val="115"/>
              </w:rPr>
              <w:t xml:space="preserve"> </w:t>
            </w:r>
            <w:r w:rsidRPr="00F71F5A">
              <w:rPr>
                <w:w w:val="115"/>
              </w:rPr>
              <w:t>и</w:t>
            </w:r>
            <w:r w:rsidRPr="00F71F5A">
              <w:rPr>
                <w:spacing w:val="9"/>
                <w:w w:val="115"/>
              </w:rPr>
              <w:t xml:space="preserve"> </w:t>
            </w:r>
            <w:r w:rsidRPr="00F71F5A">
              <w:rPr>
                <w:w w:val="115"/>
              </w:rPr>
              <w:t>государства</w:t>
            </w:r>
            <w:r w:rsidRPr="00F71F5A">
              <w:rPr>
                <w:spacing w:val="15"/>
                <w:w w:val="115"/>
              </w:rPr>
              <w:t xml:space="preserve"> </w:t>
            </w:r>
            <w:r w:rsidRPr="00F71F5A">
              <w:rPr>
                <w:w w:val="115"/>
              </w:rPr>
              <w:t>в</w:t>
            </w:r>
            <w:r w:rsidRPr="00F71F5A">
              <w:rPr>
                <w:spacing w:val="15"/>
                <w:w w:val="115"/>
              </w:rPr>
              <w:t xml:space="preserve"> </w:t>
            </w:r>
            <w:r w:rsidRPr="00F71F5A">
              <w:rPr>
                <w:w w:val="115"/>
              </w:rPr>
              <w:t>пред</w:t>
            </w:r>
            <w:r w:rsidRPr="00F71F5A">
              <w:t>упреждении и ликвидации</w:t>
            </w:r>
            <w:r w:rsidRPr="00F71F5A">
              <w:rPr>
                <w:spacing w:val="5"/>
              </w:rPr>
              <w:t xml:space="preserve"> </w:t>
            </w:r>
            <w:r w:rsidRPr="00F71F5A">
              <w:t>чрезвычайных</w:t>
            </w:r>
            <w:r w:rsidRPr="00F71F5A">
              <w:rPr>
                <w:spacing w:val="-2"/>
              </w:rPr>
              <w:t xml:space="preserve"> </w:t>
            </w:r>
            <w:r w:rsidRPr="00A36A20">
              <w:t>ситуаций</w:t>
            </w:r>
          </w:p>
        </w:tc>
        <w:tc>
          <w:tcPr>
            <w:tcW w:w="3372" w:type="dxa"/>
            <w:shd w:val="clear" w:color="auto" w:fill="auto"/>
          </w:tcPr>
          <w:p w:rsidR="003900E0" w:rsidRPr="00A36A20" w:rsidRDefault="003900E0" w:rsidP="00727132">
            <w:pPr>
              <w:pStyle w:val="af2"/>
            </w:pPr>
            <w:r w:rsidRPr="00A36A20">
              <w:rPr>
                <w:rStyle w:val="a8"/>
                <w:rFonts w:eastAsia="Courier New"/>
                <w:sz w:val="28"/>
                <w:szCs w:val="28"/>
              </w:rPr>
              <w:t>Классификация чрезвычайных ситуаций природного и техногенного характера.</w:t>
            </w:r>
          </w:p>
          <w:p w:rsidR="003900E0" w:rsidRPr="00A36A20" w:rsidRDefault="003900E0" w:rsidP="00727132">
            <w:pPr>
              <w:pStyle w:val="af2"/>
            </w:pPr>
            <w:r w:rsidRPr="00A36A20">
              <w:rPr>
                <w:rStyle w:val="a8"/>
                <w:rFonts w:eastAsia="Courier New"/>
                <w:sz w:val="28"/>
                <w:szCs w:val="28"/>
              </w:rPr>
              <w:t xml:space="preserve">Единая государственная система предупреждения и ликвидации чрезвычайных </w:t>
            </w:r>
            <w:r w:rsidRPr="00A36A20">
              <w:rPr>
                <w:rStyle w:val="a8"/>
                <w:rFonts w:eastAsia="Courier New"/>
                <w:sz w:val="28"/>
                <w:szCs w:val="28"/>
              </w:rPr>
              <w:lastRenderedPageBreak/>
              <w:t>ситуаций (РСЧС), её задачи, структура, режимы функционирования.</w:t>
            </w:r>
          </w:p>
          <w:p w:rsidR="003900E0" w:rsidRPr="00A36A20" w:rsidRDefault="003900E0" w:rsidP="00727132">
            <w:pPr>
              <w:pStyle w:val="af2"/>
            </w:pPr>
            <w:r w:rsidRPr="00A36A20">
              <w:rPr>
                <w:rStyle w:val="a8"/>
                <w:rFonts w:eastAsia="Courier New"/>
                <w:sz w:val="28"/>
                <w:szCs w:val="28"/>
              </w:rPr>
              <w:t>Государственные службы обеспечения безопасности, их роль и сфера ответственности, порядок взаимодействия с ними.</w:t>
            </w:r>
          </w:p>
          <w:p w:rsidR="003900E0" w:rsidRPr="00A36A20" w:rsidRDefault="003900E0" w:rsidP="00727132">
            <w:pPr>
              <w:pStyle w:val="af2"/>
            </w:pPr>
            <w:r w:rsidRPr="00A36A20">
              <w:rPr>
                <w:rStyle w:val="a8"/>
                <w:rFonts w:eastAsia="Courier New"/>
                <w:sz w:val="28"/>
                <w:szCs w:val="28"/>
              </w:rPr>
              <w:t>Общественные институты и их место в системе обеспечения безопасности жизни и здоровья населения.</w:t>
            </w:r>
          </w:p>
          <w:p w:rsidR="003900E0" w:rsidRPr="00A36A20" w:rsidRDefault="003900E0" w:rsidP="00727132">
            <w:pPr>
              <w:pStyle w:val="af2"/>
            </w:pPr>
            <w:r w:rsidRPr="00A36A20">
              <w:rPr>
                <w:rStyle w:val="a8"/>
                <w:rFonts w:eastAsia="Courier New"/>
                <w:sz w:val="28"/>
                <w:szCs w:val="28"/>
              </w:rPr>
              <w:t>Права, обязанности и роль граждан Российской Федерации в области защиты населения от чрезвычайных ситуаций.</w:t>
            </w:r>
          </w:p>
          <w:p w:rsidR="003900E0" w:rsidRPr="00A36A20" w:rsidRDefault="003900E0" w:rsidP="00727132">
            <w:pPr>
              <w:pStyle w:val="af2"/>
            </w:pPr>
            <w:r w:rsidRPr="00A36A20">
              <w:rPr>
                <w:rStyle w:val="a8"/>
                <w:rFonts w:eastAsia="Courier New"/>
                <w:sz w:val="28"/>
                <w:szCs w:val="28"/>
              </w:rPr>
              <w:t>Антикоррупционное поведение как элемент общественной и государственной безопасности.</w:t>
            </w:r>
          </w:p>
        </w:tc>
        <w:tc>
          <w:tcPr>
            <w:tcW w:w="4677" w:type="dxa"/>
            <w:shd w:val="clear" w:color="auto" w:fill="auto"/>
          </w:tcPr>
          <w:p w:rsidR="003900E0" w:rsidRPr="00A36A20" w:rsidRDefault="003900E0" w:rsidP="00727132">
            <w:pPr>
              <w:pStyle w:val="af2"/>
            </w:pPr>
            <w:r w:rsidRPr="00A36A20">
              <w:rPr>
                <w:rStyle w:val="a8"/>
                <w:rFonts w:eastAsia="Courier New"/>
                <w:sz w:val="28"/>
                <w:szCs w:val="28"/>
              </w:rPr>
              <w:lastRenderedPageBreak/>
              <w:t>Раскрывают классификацию чрезвычайных ситуаций по масштабам и последствиям.</w:t>
            </w:r>
          </w:p>
          <w:p w:rsidR="003900E0" w:rsidRPr="00A36A20" w:rsidRDefault="003900E0" w:rsidP="00727132">
            <w:pPr>
              <w:pStyle w:val="af2"/>
            </w:pPr>
            <w:r w:rsidRPr="00A36A20">
              <w:rPr>
                <w:rStyle w:val="a8"/>
                <w:rFonts w:eastAsia="Courier New"/>
                <w:sz w:val="28"/>
                <w:szCs w:val="28"/>
              </w:rPr>
              <w:t>Раскрывают назначение, основные задачи и структуру единой государственной системы предупреждения и ликвидации чрезвычайных ситуаций (РСЧС).</w:t>
            </w:r>
          </w:p>
          <w:p w:rsidR="003900E0" w:rsidRPr="00A36A20" w:rsidRDefault="003900E0" w:rsidP="00727132">
            <w:pPr>
              <w:pStyle w:val="af2"/>
            </w:pPr>
            <w:r w:rsidRPr="00A36A20">
              <w:rPr>
                <w:rStyle w:val="a8"/>
                <w:rFonts w:eastAsia="Courier New"/>
                <w:sz w:val="28"/>
                <w:szCs w:val="28"/>
              </w:rPr>
              <w:lastRenderedPageBreak/>
              <w:t>Характеризуют роль государственных служб в обеспечении безопасности жизни и здоровья населения, изучают порядок взаимодействия с ними. Анализируют место и роль общественных организаций в системе обеспечения безопасности жизни и здоровья населения.</w:t>
            </w:r>
          </w:p>
          <w:p w:rsidR="003900E0" w:rsidRPr="00A36A20" w:rsidRDefault="003900E0" w:rsidP="00727132">
            <w:pPr>
              <w:pStyle w:val="af2"/>
            </w:pPr>
            <w:r w:rsidRPr="00A36A20">
              <w:rPr>
                <w:rStyle w:val="a8"/>
                <w:rFonts w:eastAsia="Courier New"/>
                <w:sz w:val="28"/>
                <w:szCs w:val="28"/>
              </w:rPr>
              <w:t>Объясняют права и обязанности граждан Российской Федерации в области безопасности в условиях чрезвычайных ситуаций мирного и военного времени. Объясняют роль антикоррупционного поведения в обеспечении общественной и государственной безопасности. Моделируют реальные ситуации и решают ситуационные задачи.</w:t>
            </w:r>
          </w:p>
        </w:tc>
      </w:tr>
      <w:tr w:rsidR="003900E0" w:rsidTr="00D8182F">
        <w:tc>
          <w:tcPr>
            <w:tcW w:w="2265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Мероприятия по предупреждению и ликвидации чрезвычайных ситуаций</w:t>
            </w:r>
          </w:p>
        </w:tc>
        <w:tc>
          <w:tcPr>
            <w:tcW w:w="3372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Информирование и оповещение населения о чрезвычайных ситуациях, система ОКСИОН.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Сигнал «Внимание всем!», порядок действий населения при его получении, в том числе при авариях с выбросом химических и радиоактивных веществ. Средства индивидуальной и коллектив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ной защиты населения, порядок пользо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 xml:space="preserve">вания фильтрующим противогазом. Эвакуация населения в условиях чрезвычайных ситуаций, 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порядок действий населении при объявлении эвакуации.</w:t>
            </w:r>
          </w:p>
        </w:tc>
        <w:tc>
          <w:tcPr>
            <w:tcW w:w="4677" w:type="dxa"/>
            <w:shd w:val="clear" w:color="auto" w:fill="auto"/>
          </w:tcPr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Раскрывают порядок информирования и оповещения населения о чрезвычайных ситуациях.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Вырабатывают навыки безопасных действий при получении сигнала «Внимание всем!», в том числе при авариях с выбросом химических и радиоактивных веществ.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Изучают средства индивидуальной и коллективной защиты населения, выра</w:t>
            </w:r>
            <w:r w:rsidRPr="00422EF9">
              <w:rPr>
                <w:rStyle w:val="a8"/>
                <w:rFonts w:eastAsia="Courier New"/>
                <w:sz w:val="28"/>
                <w:szCs w:val="28"/>
              </w:rPr>
              <w:softHyphen/>
              <w:t>батывают навыки пользования фильтрующим противогазом.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t>Объясняют порядок действий населения при объявлении эвакуации.</w:t>
            </w:r>
          </w:p>
          <w:p w:rsidR="003900E0" w:rsidRPr="00422EF9" w:rsidRDefault="003900E0" w:rsidP="00727132">
            <w:pPr>
              <w:pStyle w:val="af2"/>
            </w:pPr>
            <w:r w:rsidRPr="00422EF9">
              <w:rPr>
                <w:rStyle w:val="a8"/>
                <w:rFonts w:eastAsia="Courier New"/>
                <w:sz w:val="28"/>
                <w:szCs w:val="28"/>
              </w:rPr>
              <w:lastRenderedPageBreak/>
              <w:t>Моделируют реальные ситуации и решают ситуационные задачи.</w:t>
            </w:r>
          </w:p>
        </w:tc>
      </w:tr>
    </w:tbl>
    <w:p w:rsidR="00F71F5A" w:rsidRDefault="00F71F5A" w:rsidP="00F71F5A">
      <w:pPr>
        <w:rPr>
          <w:rStyle w:val="ac"/>
          <w:rFonts w:eastAsia="Courier New"/>
          <w:sz w:val="28"/>
          <w:szCs w:val="28"/>
        </w:rPr>
      </w:pPr>
      <w:r>
        <w:rPr>
          <w:rStyle w:val="ac"/>
          <w:rFonts w:eastAsia="Courier New"/>
          <w:sz w:val="28"/>
          <w:szCs w:val="28"/>
        </w:rPr>
        <w:lastRenderedPageBreak/>
        <w:tab/>
      </w:r>
    </w:p>
    <w:p w:rsidR="00F71F5A" w:rsidRDefault="00F71F5A" w:rsidP="00F71F5A">
      <w:pPr>
        <w:rPr>
          <w:rStyle w:val="ac"/>
          <w:rFonts w:eastAsia="Courier New"/>
          <w:sz w:val="28"/>
          <w:szCs w:val="28"/>
        </w:rPr>
      </w:pPr>
    </w:p>
    <w:p w:rsidR="008B1BDC" w:rsidRPr="00F71F5A" w:rsidRDefault="00F71F5A" w:rsidP="00F71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326" w:rsidRPr="00F71F5A">
        <w:rPr>
          <w:rFonts w:ascii="Times New Roman" w:hAnsi="Times New Roman" w:cs="Times New Roman"/>
          <w:sz w:val="28"/>
          <w:szCs w:val="28"/>
        </w:rPr>
        <w:t>При разработке рабочей программы в тематическом планировании учитываются возможности использования электронных (цифровых) образовательных ресурсов, являющихся учебн</w:t>
      </w:r>
      <w:r w:rsidR="00F55864" w:rsidRPr="00F71F5A">
        <w:rPr>
          <w:rFonts w:ascii="Times New Roman" w:hAnsi="Times New Roman" w:cs="Times New Roman"/>
          <w:sz w:val="28"/>
          <w:szCs w:val="28"/>
        </w:rPr>
        <w:t xml:space="preserve">ыми </w:t>
      </w:r>
      <w:r w:rsidR="00003326" w:rsidRPr="00F71F5A">
        <w:rPr>
          <w:rFonts w:ascii="Times New Roman" w:hAnsi="Times New Roman" w:cs="Times New Roman"/>
          <w:sz w:val="28"/>
          <w:szCs w:val="28"/>
        </w:rPr>
        <w:softHyphen/>
        <w:t>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</w:t>
      </w:r>
      <w:r w:rsidR="00003326" w:rsidRPr="00F71F5A">
        <w:rPr>
          <w:rFonts w:ascii="Times New Roman" w:hAnsi="Times New Roman" w:cs="Times New Roman"/>
          <w:sz w:val="28"/>
          <w:szCs w:val="28"/>
        </w:rPr>
        <w:softHyphen/>
        <w:t>разовательных ресурсов), используемых для обучения и воспитания различных групп пользователей, представленных в электронном (цифровом) виде и реализующих дидактические возможности ИКТ, содержание которых соответствует законодательству об образовании.</w:t>
      </w:r>
    </w:p>
    <w:p w:rsidR="008B1BDC" w:rsidRPr="00422EF9" w:rsidRDefault="00003326" w:rsidP="00727132">
      <w:pPr>
        <w:pStyle w:val="af2"/>
      </w:pPr>
      <w:r w:rsidRPr="00422EF9">
        <w:rPr>
          <w:rStyle w:val="a7"/>
          <w:rFonts w:eastAsia="Courier New"/>
          <w:b/>
          <w:bCs/>
          <w:color w:val="000000"/>
          <w:sz w:val="28"/>
          <w:szCs w:val="28"/>
        </w:rPr>
        <w:t>Организация образовательного процесса в условиях дистанционного обучения. Применение электронных форм обучения</w:t>
      </w:r>
      <w:r w:rsidR="00F55864" w:rsidRPr="00422EF9">
        <w:rPr>
          <w:rStyle w:val="a7"/>
          <w:rFonts w:eastAsia="Courier New"/>
          <w:b/>
          <w:bCs/>
          <w:color w:val="000000"/>
          <w:sz w:val="28"/>
          <w:szCs w:val="28"/>
        </w:rPr>
        <w:t>.</w:t>
      </w:r>
    </w:p>
    <w:p w:rsidR="008B1BDC" w:rsidRPr="00F71F5A" w:rsidRDefault="00F71F5A" w:rsidP="00F71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eastAsia="Courier New"/>
          <w:b/>
          <w:bCs/>
          <w:color w:val="000000"/>
          <w:sz w:val="28"/>
          <w:szCs w:val="28"/>
        </w:rPr>
        <w:tab/>
      </w:r>
      <w:r w:rsidR="00003326" w:rsidRPr="00F71F5A">
        <w:rPr>
          <w:rFonts w:ascii="Times New Roman" w:hAnsi="Times New Roman" w:cs="Times New Roman"/>
          <w:sz w:val="28"/>
          <w:szCs w:val="28"/>
        </w:rPr>
        <w:t xml:space="preserve">В целях соблюдения эпидемиологических мер на базе МАОУ </w:t>
      </w:r>
      <w:r w:rsidR="00F55864" w:rsidRPr="00F71F5A">
        <w:rPr>
          <w:rFonts w:ascii="Times New Roman" w:hAnsi="Times New Roman" w:cs="Times New Roman"/>
          <w:sz w:val="28"/>
          <w:szCs w:val="28"/>
        </w:rPr>
        <w:t xml:space="preserve">«Гимназия №31» </w:t>
      </w:r>
      <w:r w:rsidR="00003326" w:rsidRPr="00F71F5A">
        <w:rPr>
          <w:rFonts w:ascii="Times New Roman" w:hAnsi="Times New Roman" w:cs="Times New Roman"/>
          <w:sz w:val="28"/>
          <w:szCs w:val="28"/>
        </w:rPr>
        <w:t xml:space="preserve">возможна организация дистанционного обучения. В периоды дистанционного обучения учителя ОБЖ осуществляют ведение уроков через бесплатную платформу для видеоконференций. Для работы на данной платформе ученику необходимо иметь одно из следующих устройств: компьютер с веб-камерой или без нее, ноутбук, планшет. Платформа работает только с подключением к сети Интернет. Ссылка на каждое онлайн занятие размещается на странице класса в </w:t>
      </w:r>
      <w:proofErr w:type="spellStart"/>
      <w:r w:rsidR="00003326" w:rsidRPr="00F71F5A">
        <w:rPr>
          <w:rFonts w:ascii="Times New Roman" w:hAnsi="Times New Roman" w:cs="Times New Roman"/>
          <w:sz w:val="28"/>
          <w:szCs w:val="28"/>
        </w:rPr>
        <w:t>Дневнике.ру</w:t>
      </w:r>
      <w:proofErr w:type="spellEnd"/>
      <w:r w:rsidR="00003326" w:rsidRPr="00F71F5A">
        <w:rPr>
          <w:rFonts w:ascii="Times New Roman" w:hAnsi="Times New Roman" w:cs="Times New Roman"/>
          <w:sz w:val="28"/>
          <w:szCs w:val="28"/>
        </w:rPr>
        <w:t>.</w:t>
      </w:r>
    </w:p>
    <w:p w:rsidR="00F71F5A" w:rsidRDefault="00F71F5A" w:rsidP="00F71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326" w:rsidRPr="00F71F5A">
        <w:rPr>
          <w:rFonts w:ascii="Times New Roman" w:hAnsi="Times New Roman" w:cs="Times New Roman"/>
          <w:sz w:val="28"/>
          <w:szCs w:val="28"/>
        </w:rPr>
        <w:t xml:space="preserve">Применение электронных форм обучения возможно, как при организации дистанционного, так и очного обучения. </w:t>
      </w:r>
    </w:p>
    <w:p w:rsidR="00F71F5A" w:rsidRDefault="00F71F5A" w:rsidP="00F71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326" w:rsidRPr="00F71F5A">
        <w:rPr>
          <w:rFonts w:ascii="Times New Roman" w:hAnsi="Times New Roman" w:cs="Times New Roman"/>
          <w:sz w:val="28"/>
          <w:szCs w:val="28"/>
        </w:rPr>
        <w:t xml:space="preserve">Электронное обучение - это направление заданий, тестов и пр. через систему </w:t>
      </w:r>
      <w:proofErr w:type="spellStart"/>
      <w:r w:rsidR="00003326" w:rsidRPr="00F71F5A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003326" w:rsidRPr="00F71F5A">
        <w:rPr>
          <w:rFonts w:ascii="Times New Roman" w:hAnsi="Times New Roman" w:cs="Times New Roman"/>
          <w:sz w:val="28"/>
          <w:szCs w:val="28"/>
        </w:rPr>
        <w:t xml:space="preserve">, в котором сохраняется расписание данного учебного года. Согласно расписанию и календарно-тематическому планированию учителя выкладывают домашнее задание, прикрепляют необходимые учебные материалы, дают ссылки на учебные видеофильмы, учебные платформы, сайты и пр. Выполнение заданий контролируется учителями в обычном режиме или дистанционно с помощью электронной почты, мессенджеров, официальных групп в социальных сетях и систему </w:t>
      </w:r>
      <w:proofErr w:type="spellStart"/>
      <w:r w:rsidR="00003326" w:rsidRPr="00F71F5A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003326" w:rsidRPr="00F71F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BDC" w:rsidRPr="00F71F5A" w:rsidRDefault="00F71F5A" w:rsidP="00F71F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326" w:rsidRPr="00F71F5A">
        <w:rPr>
          <w:rFonts w:ascii="Times New Roman" w:hAnsi="Times New Roman" w:cs="Times New Roman"/>
          <w:sz w:val="28"/>
          <w:szCs w:val="28"/>
        </w:rPr>
        <w:t>По результатам работы учащимся выставляются оценки.</w:t>
      </w:r>
    </w:p>
    <w:p w:rsidR="008B1BDC" w:rsidRPr="00422EF9" w:rsidRDefault="008B1BDC" w:rsidP="00727132">
      <w:pPr>
        <w:pStyle w:val="af2"/>
      </w:pPr>
    </w:p>
    <w:p w:rsidR="008B1BDC" w:rsidRPr="00422EF9" w:rsidRDefault="008B1BDC" w:rsidP="00727132">
      <w:pPr>
        <w:pStyle w:val="af2"/>
      </w:pPr>
    </w:p>
    <w:p w:rsidR="008B1BDC" w:rsidRPr="00422EF9" w:rsidRDefault="008B1BDC" w:rsidP="00727132">
      <w:pPr>
        <w:pStyle w:val="af2"/>
      </w:pPr>
    </w:p>
    <w:p w:rsidR="008B1BDC" w:rsidRPr="00422EF9" w:rsidRDefault="008B1BDC" w:rsidP="00727132">
      <w:pPr>
        <w:pStyle w:val="af2"/>
      </w:pPr>
    </w:p>
    <w:sectPr w:rsidR="008B1BDC" w:rsidRPr="00422EF9" w:rsidSect="007A7127">
      <w:headerReference w:type="even" r:id="rId10"/>
      <w:headerReference w:type="default" r:id="rId11"/>
      <w:footerReference w:type="even" r:id="rId12"/>
      <w:footerReference w:type="default" r:id="rId13"/>
      <w:pgSz w:w="11909" w:h="16834" w:code="9"/>
      <w:pgMar w:top="851" w:right="1080" w:bottom="851" w:left="1080" w:header="709" w:footer="5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44" w:rsidRDefault="00F75144">
      <w:r>
        <w:separator/>
      </w:r>
    </w:p>
  </w:endnote>
  <w:endnote w:type="continuationSeparator" w:id="0">
    <w:p w:rsidR="00F75144" w:rsidRDefault="00F7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04" w:rsidRDefault="006F5C0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04" w:rsidRDefault="00F7514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140.45pt;margin-top:679.95pt;width:69.1pt;height:6.7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" filled="f" stroked="f">
          <v:textbox style="mso-next-textbox:#Shape 4;mso-fit-shape-to-text:t" inset="0,0,0,0">
            <w:txbxContent>
              <w:p w:rsidR="006F5C04" w:rsidRDefault="006F5C04">
                <w:pPr>
                  <w:pStyle w:val="24"/>
                  <w:rPr>
                    <w:sz w:val="16"/>
                    <w:szCs w:val="16"/>
                  </w:rPr>
                </w:pPr>
                <w:r>
                  <w:rPr>
                    <w:rStyle w:val="23"/>
                    <w:rFonts w:ascii="Trebuchet MS" w:eastAsia="Trebuchet MS" w:hAnsi="Trebuchet MS" w:cs="Trebuchet MS"/>
                    <w:color w:val="231F20"/>
                    <w:sz w:val="16"/>
                    <w:szCs w:val="16"/>
                  </w:rPr>
                  <w:t>ОБЖ. 8—9 классы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04" w:rsidRDefault="006F5C04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04" w:rsidRDefault="006F5C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44" w:rsidRDefault="00F75144"/>
  </w:footnote>
  <w:footnote w:type="continuationSeparator" w:id="0">
    <w:p w:rsidR="00F75144" w:rsidRDefault="00F751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04" w:rsidRDefault="006F5C0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04" w:rsidRDefault="006F5C0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077"/>
    <w:multiLevelType w:val="multilevel"/>
    <w:tmpl w:val="EE6C5D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C3377"/>
    <w:multiLevelType w:val="hybridMultilevel"/>
    <w:tmpl w:val="377E6A70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CA627A"/>
    <w:multiLevelType w:val="multilevel"/>
    <w:tmpl w:val="3E3E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323268"/>
    <w:multiLevelType w:val="hybridMultilevel"/>
    <w:tmpl w:val="EE340A14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DC16D3"/>
    <w:multiLevelType w:val="hybridMultilevel"/>
    <w:tmpl w:val="B6EC16F0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3346CC"/>
    <w:multiLevelType w:val="hybridMultilevel"/>
    <w:tmpl w:val="704211A2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D612E5"/>
    <w:multiLevelType w:val="hybridMultilevel"/>
    <w:tmpl w:val="2934FE30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1E6011"/>
    <w:multiLevelType w:val="hybridMultilevel"/>
    <w:tmpl w:val="5EB22BBC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9C5833"/>
    <w:multiLevelType w:val="hybridMultilevel"/>
    <w:tmpl w:val="C024D804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79718F"/>
    <w:multiLevelType w:val="multilevel"/>
    <w:tmpl w:val="AAECCA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21688E"/>
    <w:multiLevelType w:val="hybridMultilevel"/>
    <w:tmpl w:val="D986A992"/>
    <w:lvl w:ilvl="0" w:tplc="0BA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2C14"/>
    <w:multiLevelType w:val="hybridMultilevel"/>
    <w:tmpl w:val="5CFCAF14"/>
    <w:lvl w:ilvl="0" w:tplc="0BA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813C8"/>
    <w:multiLevelType w:val="multilevel"/>
    <w:tmpl w:val="3D86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4B4756"/>
    <w:multiLevelType w:val="hybridMultilevel"/>
    <w:tmpl w:val="C31239EE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DB2863"/>
    <w:multiLevelType w:val="hybridMultilevel"/>
    <w:tmpl w:val="1610B2AC"/>
    <w:lvl w:ilvl="0" w:tplc="0BA4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87EFD"/>
    <w:multiLevelType w:val="hybridMultilevel"/>
    <w:tmpl w:val="297E16A4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D408FC"/>
    <w:multiLevelType w:val="hybridMultilevel"/>
    <w:tmpl w:val="B15CA616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8C1A5F"/>
    <w:multiLevelType w:val="multilevel"/>
    <w:tmpl w:val="A93C063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CC4AD6"/>
    <w:multiLevelType w:val="multilevel"/>
    <w:tmpl w:val="719CD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3D139B"/>
    <w:multiLevelType w:val="hybridMultilevel"/>
    <w:tmpl w:val="A0A2176A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72134B6"/>
    <w:multiLevelType w:val="hybridMultilevel"/>
    <w:tmpl w:val="D1BEF04C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0140BF"/>
    <w:multiLevelType w:val="hybridMultilevel"/>
    <w:tmpl w:val="5E00BA78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33D3459"/>
    <w:multiLevelType w:val="hybridMultilevel"/>
    <w:tmpl w:val="0C62599E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86781B"/>
    <w:multiLevelType w:val="hybridMultilevel"/>
    <w:tmpl w:val="09A416E8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E6D72F1"/>
    <w:multiLevelType w:val="hybridMultilevel"/>
    <w:tmpl w:val="CDA01712"/>
    <w:lvl w:ilvl="0" w:tplc="0BA4F3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8"/>
  </w:num>
  <w:num w:numId="5">
    <w:abstractNumId w:val="12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19"/>
  </w:num>
  <w:num w:numId="11">
    <w:abstractNumId w:val="6"/>
  </w:num>
  <w:num w:numId="12">
    <w:abstractNumId w:val="24"/>
  </w:num>
  <w:num w:numId="13">
    <w:abstractNumId w:val="23"/>
  </w:num>
  <w:num w:numId="14">
    <w:abstractNumId w:val="21"/>
  </w:num>
  <w:num w:numId="15">
    <w:abstractNumId w:val="22"/>
  </w:num>
  <w:num w:numId="16">
    <w:abstractNumId w:val="16"/>
  </w:num>
  <w:num w:numId="17">
    <w:abstractNumId w:val="15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0"/>
  </w:num>
  <w:num w:numId="23">
    <w:abstractNumId w:val="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B1BDC"/>
    <w:rsid w:val="00003326"/>
    <w:rsid w:val="000040C5"/>
    <w:rsid w:val="00011F06"/>
    <w:rsid w:val="00014491"/>
    <w:rsid w:val="000234FE"/>
    <w:rsid w:val="00030B7A"/>
    <w:rsid w:val="00060C2B"/>
    <w:rsid w:val="00065EB9"/>
    <w:rsid w:val="000741DD"/>
    <w:rsid w:val="00082C49"/>
    <w:rsid w:val="0008597F"/>
    <w:rsid w:val="0009206F"/>
    <w:rsid w:val="000C145E"/>
    <w:rsid w:val="000D3F13"/>
    <w:rsid w:val="00153830"/>
    <w:rsid w:val="00170D13"/>
    <w:rsid w:val="00175156"/>
    <w:rsid w:val="001946B5"/>
    <w:rsid w:val="001A07CF"/>
    <w:rsid w:val="001A4FC9"/>
    <w:rsid w:val="001B3BB5"/>
    <w:rsid w:val="001E5E20"/>
    <w:rsid w:val="001F39DD"/>
    <w:rsid w:val="001F791C"/>
    <w:rsid w:val="00211B7C"/>
    <w:rsid w:val="00214EC0"/>
    <w:rsid w:val="002157CF"/>
    <w:rsid w:val="00233210"/>
    <w:rsid w:val="002904E5"/>
    <w:rsid w:val="002E0983"/>
    <w:rsid w:val="002E09A3"/>
    <w:rsid w:val="002E1173"/>
    <w:rsid w:val="002F3346"/>
    <w:rsid w:val="002F5625"/>
    <w:rsid w:val="0030624A"/>
    <w:rsid w:val="00350C65"/>
    <w:rsid w:val="00360F9C"/>
    <w:rsid w:val="003750F2"/>
    <w:rsid w:val="0038259B"/>
    <w:rsid w:val="003900E0"/>
    <w:rsid w:val="003A7264"/>
    <w:rsid w:val="003C4EAC"/>
    <w:rsid w:val="003D2D37"/>
    <w:rsid w:val="003D3606"/>
    <w:rsid w:val="003D4E5F"/>
    <w:rsid w:val="003F55B7"/>
    <w:rsid w:val="00422EF9"/>
    <w:rsid w:val="00436535"/>
    <w:rsid w:val="004451C6"/>
    <w:rsid w:val="004641ED"/>
    <w:rsid w:val="00470FCF"/>
    <w:rsid w:val="004C6E40"/>
    <w:rsid w:val="004F7DAF"/>
    <w:rsid w:val="00531528"/>
    <w:rsid w:val="00565FCE"/>
    <w:rsid w:val="005C31BC"/>
    <w:rsid w:val="005E0D2E"/>
    <w:rsid w:val="005F548B"/>
    <w:rsid w:val="005F6178"/>
    <w:rsid w:val="00614F08"/>
    <w:rsid w:val="00616052"/>
    <w:rsid w:val="00625E2F"/>
    <w:rsid w:val="00643DAA"/>
    <w:rsid w:val="00673EDD"/>
    <w:rsid w:val="006A1DE6"/>
    <w:rsid w:val="006A3CC6"/>
    <w:rsid w:val="006D43D1"/>
    <w:rsid w:val="006F5C04"/>
    <w:rsid w:val="0071773C"/>
    <w:rsid w:val="00727132"/>
    <w:rsid w:val="0077759F"/>
    <w:rsid w:val="00790D67"/>
    <w:rsid w:val="00793790"/>
    <w:rsid w:val="00793DF4"/>
    <w:rsid w:val="007A7127"/>
    <w:rsid w:val="007E7DC5"/>
    <w:rsid w:val="00811540"/>
    <w:rsid w:val="008127A7"/>
    <w:rsid w:val="00860C9F"/>
    <w:rsid w:val="00881F5C"/>
    <w:rsid w:val="008B1BDC"/>
    <w:rsid w:val="008C3B03"/>
    <w:rsid w:val="009033D2"/>
    <w:rsid w:val="00923162"/>
    <w:rsid w:val="00925E97"/>
    <w:rsid w:val="00927CE8"/>
    <w:rsid w:val="00947492"/>
    <w:rsid w:val="0094754B"/>
    <w:rsid w:val="009A43CA"/>
    <w:rsid w:val="00A13D3D"/>
    <w:rsid w:val="00A359FA"/>
    <w:rsid w:val="00A36A20"/>
    <w:rsid w:val="00A60A72"/>
    <w:rsid w:val="00A62F95"/>
    <w:rsid w:val="00A96128"/>
    <w:rsid w:val="00A971FC"/>
    <w:rsid w:val="00AA113E"/>
    <w:rsid w:val="00AA5565"/>
    <w:rsid w:val="00AB74E1"/>
    <w:rsid w:val="00B172EB"/>
    <w:rsid w:val="00B55E85"/>
    <w:rsid w:val="00B64637"/>
    <w:rsid w:val="00B66108"/>
    <w:rsid w:val="00BC705D"/>
    <w:rsid w:val="00BD33A0"/>
    <w:rsid w:val="00BF2845"/>
    <w:rsid w:val="00C0573F"/>
    <w:rsid w:val="00C502D4"/>
    <w:rsid w:val="00C96A64"/>
    <w:rsid w:val="00C96BA7"/>
    <w:rsid w:val="00CB2A75"/>
    <w:rsid w:val="00CB7694"/>
    <w:rsid w:val="00CD1B35"/>
    <w:rsid w:val="00D02EFA"/>
    <w:rsid w:val="00D07614"/>
    <w:rsid w:val="00D36663"/>
    <w:rsid w:val="00D52DF8"/>
    <w:rsid w:val="00D52EA5"/>
    <w:rsid w:val="00D641E9"/>
    <w:rsid w:val="00D8182F"/>
    <w:rsid w:val="00DB447C"/>
    <w:rsid w:val="00DC2A1E"/>
    <w:rsid w:val="00DC4E21"/>
    <w:rsid w:val="00DF6F28"/>
    <w:rsid w:val="00E03D53"/>
    <w:rsid w:val="00E535A7"/>
    <w:rsid w:val="00E56B4D"/>
    <w:rsid w:val="00E60CDB"/>
    <w:rsid w:val="00EA60AD"/>
    <w:rsid w:val="00EC19E7"/>
    <w:rsid w:val="00EC40F3"/>
    <w:rsid w:val="00EE1FD7"/>
    <w:rsid w:val="00F11868"/>
    <w:rsid w:val="00F127AB"/>
    <w:rsid w:val="00F375D5"/>
    <w:rsid w:val="00F4180A"/>
    <w:rsid w:val="00F47F76"/>
    <w:rsid w:val="00F55864"/>
    <w:rsid w:val="00F6571E"/>
    <w:rsid w:val="00F71F5A"/>
    <w:rsid w:val="00F75144"/>
    <w:rsid w:val="00FC5D4D"/>
    <w:rsid w:val="00FD3C9F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321C5C"/>
  <w15:docId w15:val="{0AF296C1-3426-4873-9A7C-C4C077FE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70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BC705D"/>
    <w:rPr>
      <w:rFonts w:ascii="Arial" w:eastAsia="Arial" w:hAnsi="Arial" w:cs="Arial"/>
      <w:b w:val="0"/>
      <w:bCs w:val="0"/>
      <w:i w:val="0"/>
      <w:iCs w:val="0"/>
      <w:smallCaps w:val="0"/>
      <w:strike w:val="0"/>
      <w:color w:val="424445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BC705D"/>
    <w:rPr>
      <w:rFonts w:ascii="Cambria" w:eastAsia="Cambria" w:hAnsi="Cambria" w:cs="Cambria"/>
      <w:b/>
      <w:bCs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BC705D"/>
    <w:rPr>
      <w:rFonts w:ascii="Arial" w:eastAsia="Arial" w:hAnsi="Arial" w:cs="Arial"/>
      <w:b w:val="0"/>
      <w:bCs w:val="0"/>
      <w:i w:val="0"/>
      <w:iCs w:val="0"/>
      <w:smallCaps w:val="0"/>
      <w:strike w:val="0"/>
      <w:color w:val="424445"/>
      <w:sz w:val="18"/>
      <w:szCs w:val="18"/>
      <w:u w:val="none"/>
    </w:rPr>
  </w:style>
  <w:style w:type="character" w:customStyle="1" w:styleId="2">
    <w:name w:val="Заголовок №2_"/>
    <w:basedOn w:val="a0"/>
    <w:link w:val="20"/>
    <w:rsid w:val="00BC705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BC705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BC705D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Заголовок №1_"/>
    <w:basedOn w:val="a0"/>
    <w:link w:val="10"/>
    <w:rsid w:val="00BC705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5">
    <w:name w:val="Оглавление_"/>
    <w:basedOn w:val="a0"/>
    <w:link w:val="a6"/>
    <w:rsid w:val="00BC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rsid w:val="00BC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sid w:val="00BC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BC705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BC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a">
    <w:name w:val="Колонтитул_"/>
    <w:basedOn w:val="a0"/>
    <w:link w:val="ab"/>
    <w:rsid w:val="00BC705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BC705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ac">
    <w:name w:val="Подпись к таблице_"/>
    <w:basedOn w:val="a0"/>
    <w:link w:val="ad"/>
    <w:rsid w:val="00BC7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BC705D"/>
    <w:pPr>
      <w:spacing w:line="266" w:lineRule="auto"/>
    </w:pPr>
    <w:rPr>
      <w:rFonts w:ascii="Arial" w:eastAsia="Arial" w:hAnsi="Arial" w:cs="Arial"/>
      <w:color w:val="424445"/>
      <w:sz w:val="18"/>
      <w:szCs w:val="18"/>
    </w:rPr>
  </w:style>
  <w:style w:type="paragraph" w:customStyle="1" w:styleId="30">
    <w:name w:val="Основной текст (3)"/>
    <w:basedOn w:val="a"/>
    <w:link w:val="3"/>
    <w:rsid w:val="00BC705D"/>
    <w:pPr>
      <w:spacing w:line="262" w:lineRule="auto"/>
      <w:jc w:val="center"/>
    </w:pPr>
    <w:rPr>
      <w:rFonts w:ascii="Cambria" w:eastAsia="Cambria" w:hAnsi="Cambria" w:cs="Cambria"/>
      <w:b/>
      <w:bCs/>
      <w:color w:val="231F20"/>
      <w:sz w:val="18"/>
      <w:szCs w:val="18"/>
    </w:rPr>
  </w:style>
  <w:style w:type="paragraph" w:customStyle="1" w:styleId="50">
    <w:name w:val="Основной текст (5)"/>
    <w:basedOn w:val="a"/>
    <w:link w:val="5"/>
    <w:rsid w:val="00BC705D"/>
    <w:rPr>
      <w:rFonts w:ascii="Arial" w:eastAsia="Arial" w:hAnsi="Arial" w:cs="Arial"/>
      <w:color w:val="424445"/>
      <w:sz w:val="18"/>
      <w:szCs w:val="18"/>
    </w:rPr>
  </w:style>
  <w:style w:type="paragraph" w:customStyle="1" w:styleId="20">
    <w:name w:val="Заголовок №2"/>
    <w:basedOn w:val="a"/>
    <w:link w:val="2"/>
    <w:rsid w:val="00BC705D"/>
    <w:pPr>
      <w:outlineLvl w:val="1"/>
    </w:pPr>
    <w:rPr>
      <w:rFonts w:ascii="Tahoma" w:eastAsia="Tahoma" w:hAnsi="Tahoma" w:cs="Tahoma"/>
      <w:color w:val="231F20"/>
      <w:sz w:val="22"/>
      <w:szCs w:val="22"/>
    </w:rPr>
  </w:style>
  <w:style w:type="paragraph" w:customStyle="1" w:styleId="32">
    <w:name w:val="Заголовок №3"/>
    <w:basedOn w:val="a"/>
    <w:link w:val="31"/>
    <w:rsid w:val="00BC705D"/>
    <w:pPr>
      <w:outlineLvl w:val="2"/>
    </w:pPr>
    <w:rPr>
      <w:rFonts w:ascii="Tahoma" w:eastAsia="Tahoma" w:hAnsi="Tahoma" w:cs="Tahoma"/>
      <w:color w:val="231F20"/>
      <w:sz w:val="19"/>
      <w:szCs w:val="19"/>
    </w:rPr>
  </w:style>
  <w:style w:type="paragraph" w:customStyle="1" w:styleId="22">
    <w:name w:val="Основной текст (2)"/>
    <w:basedOn w:val="a"/>
    <w:link w:val="21"/>
    <w:rsid w:val="00BC705D"/>
    <w:pPr>
      <w:spacing w:line="180" w:lineRule="auto"/>
      <w:ind w:left="1820"/>
    </w:pPr>
    <w:rPr>
      <w:rFonts w:ascii="Arial" w:eastAsia="Arial" w:hAnsi="Arial" w:cs="Arial"/>
      <w:sz w:val="8"/>
      <w:szCs w:val="8"/>
    </w:rPr>
  </w:style>
  <w:style w:type="paragraph" w:customStyle="1" w:styleId="10">
    <w:name w:val="Заголовок №1"/>
    <w:basedOn w:val="a"/>
    <w:link w:val="1"/>
    <w:rsid w:val="00BC705D"/>
    <w:pPr>
      <w:outlineLvl w:val="0"/>
    </w:pPr>
    <w:rPr>
      <w:rFonts w:ascii="Tahoma" w:eastAsia="Tahoma" w:hAnsi="Tahoma" w:cs="Tahoma"/>
      <w:b/>
      <w:bCs/>
      <w:color w:val="231F20"/>
      <w:sz w:val="20"/>
      <w:szCs w:val="20"/>
    </w:rPr>
  </w:style>
  <w:style w:type="paragraph" w:customStyle="1" w:styleId="a6">
    <w:name w:val="Оглавление"/>
    <w:basedOn w:val="a"/>
    <w:link w:val="a5"/>
    <w:rsid w:val="00BC705D"/>
    <w:pPr>
      <w:ind w:left="60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11">
    <w:name w:val="Основной текст1"/>
    <w:basedOn w:val="a"/>
    <w:link w:val="a7"/>
    <w:rsid w:val="00BC705D"/>
    <w:pPr>
      <w:ind w:firstLine="26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24">
    <w:name w:val="Колонтитул (2)"/>
    <w:basedOn w:val="a"/>
    <w:link w:val="23"/>
    <w:rsid w:val="00BC705D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C705D"/>
    <w:rPr>
      <w:rFonts w:ascii="Tahoma" w:eastAsia="Tahoma" w:hAnsi="Tahoma" w:cs="Tahoma"/>
      <w:b/>
      <w:bCs/>
      <w:color w:val="231F20"/>
      <w:sz w:val="20"/>
      <w:szCs w:val="20"/>
    </w:rPr>
  </w:style>
  <w:style w:type="paragraph" w:customStyle="1" w:styleId="a9">
    <w:name w:val="Другое"/>
    <w:basedOn w:val="a"/>
    <w:link w:val="a8"/>
    <w:rsid w:val="00BC705D"/>
    <w:pPr>
      <w:ind w:firstLine="26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ab">
    <w:name w:val="Колонтитул"/>
    <w:basedOn w:val="a"/>
    <w:link w:val="aa"/>
    <w:rsid w:val="00BC705D"/>
    <w:rPr>
      <w:rFonts w:ascii="Trebuchet MS" w:eastAsia="Trebuchet MS" w:hAnsi="Trebuchet MS" w:cs="Trebuchet MS"/>
      <w:color w:val="231F20"/>
      <w:sz w:val="16"/>
      <w:szCs w:val="16"/>
    </w:rPr>
  </w:style>
  <w:style w:type="paragraph" w:customStyle="1" w:styleId="80">
    <w:name w:val="Основной текст (8)"/>
    <w:basedOn w:val="a"/>
    <w:link w:val="8"/>
    <w:rsid w:val="00BC705D"/>
    <w:rPr>
      <w:rFonts w:ascii="Tahoma" w:eastAsia="Tahoma" w:hAnsi="Tahoma" w:cs="Tahoma"/>
      <w:color w:val="231F20"/>
      <w:sz w:val="18"/>
      <w:szCs w:val="18"/>
    </w:rPr>
  </w:style>
  <w:style w:type="paragraph" w:customStyle="1" w:styleId="ad">
    <w:name w:val="Подпись к таблице"/>
    <w:basedOn w:val="a"/>
    <w:link w:val="ac"/>
    <w:rsid w:val="00BC705D"/>
    <w:pPr>
      <w:ind w:firstLine="24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70D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70D1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70D1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70D13"/>
    <w:rPr>
      <w:color w:val="000000"/>
    </w:rPr>
  </w:style>
  <w:style w:type="paragraph" w:styleId="af2">
    <w:name w:val="No Spacing"/>
    <w:autoRedefine/>
    <w:uiPriority w:val="1"/>
    <w:qFormat/>
    <w:rsid w:val="00727132"/>
    <w:pPr>
      <w:spacing w:before="120"/>
      <w:ind w:right="227" w:firstLine="365"/>
      <w:jc w:val="both"/>
    </w:pPr>
    <w:rPr>
      <w:rFonts w:ascii="Times New Roman" w:eastAsia="Tahoma" w:hAnsi="Times New Roman" w:cs="Times New Roman"/>
      <w:color w:val="000000"/>
      <w:w w:val="90"/>
      <w:sz w:val="28"/>
      <w:szCs w:val="28"/>
    </w:rPr>
  </w:style>
  <w:style w:type="paragraph" w:styleId="af3">
    <w:name w:val="Title"/>
    <w:basedOn w:val="a"/>
    <w:link w:val="af4"/>
    <w:uiPriority w:val="1"/>
    <w:qFormat/>
    <w:rsid w:val="00793DF4"/>
    <w:pPr>
      <w:autoSpaceDE w:val="0"/>
      <w:autoSpaceDN w:val="0"/>
      <w:ind w:left="142" w:right="145"/>
      <w:jc w:val="center"/>
    </w:pPr>
    <w:rPr>
      <w:rFonts w:ascii="Verdana" w:eastAsia="Verdana" w:hAnsi="Verdana" w:cs="Verdana"/>
      <w:b/>
      <w:bCs/>
      <w:color w:val="auto"/>
      <w:sz w:val="60"/>
      <w:szCs w:val="60"/>
      <w:lang w:eastAsia="en-US" w:bidi="ar-SA"/>
    </w:rPr>
  </w:style>
  <w:style w:type="character" w:customStyle="1" w:styleId="af4">
    <w:name w:val="Заголовок Знак"/>
    <w:basedOn w:val="a0"/>
    <w:link w:val="af3"/>
    <w:uiPriority w:val="1"/>
    <w:rsid w:val="00793DF4"/>
    <w:rPr>
      <w:rFonts w:ascii="Verdana" w:eastAsia="Verdana" w:hAnsi="Verdana" w:cs="Verdana"/>
      <w:b/>
      <w:bCs/>
      <w:sz w:val="60"/>
      <w:szCs w:val="60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741DD"/>
    <w:pPr>
      <w:autoSpaceDE w:val="0"/>
      <w:autoSpaceDN w:val="0"/>
      <w:ind w:left="168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f5">
    <w:name w:val="Table Grid"/>
    <w:basedOn w:val="a1"/>
    <w:uiPriority w:val="39"/>
    <w:rsid w:val="006F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3C3BAFB-94D9-40FD-A661-F44A68FF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13553</Words>
  <Characters>77258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Людмила Михайловна</dc:creator>
  <cp:keywords/>
  <cp:lastModifiedBy>user</cp:lastModifiedBy>
  <cp:revision>107</cp:revision>
  <dcterms:created xsi:type="dcterms:W3CDTF">2023-03-02T09:25:00Z</dcterms:created>
  <dcterms:modified xsi:type="dcterms:W3CDTF">2023-03-23T09:12:00Z</dcterms:modified>
</cp:coreProperties>
</file>